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97140B" w14:textId="77777777" w:rsidR="00BF20F9" w:rsidRDefault="002134A6">
      <w:r w:rsidRPr="002134A6">
        <w:t xml:space="preserve">ARTEMIS </w:t>
      </w:r>
      <w:proofErr w:type="spellStart"/>
      <w:r w:rsidRPr="002134A6">
        <w:t>is</w:t>
      </w:r>
      <w:proofErr w:type="spellEnd"/>
      <w:r w:rsidRPr="002134A6">
        <w:t xml:space="preserve"> a </w:t>
      </w:r>
      <w:proofErr w:type="spellStart"/>
      <w:r w:rsidRPr="002134A6">
        <w:t>project</w:t>
      </w:r>
      <w:proofErr w:type="spellEnd"/>
      <w:r w:rsidRPr="002134A6">
        <w:t xml:space="preserve"> </w:t>
      </w:r>
      <w:proofErr w:type="spellStart"/>
      <w:r w:rsidRPr="002134A6">
        <w:t>supported</w:t>
      </w:r>
      <w:proofErr w:type="spellEnd"/>
      <w:r w:rsidRPr="002134A6">
        <w:t xml:space="preserve"> by a Consortium of 10 international organisations of the musical </w:t>
      </w:r>
      <w:proofErr w:type="spellStart"/>
      <w:r w:rsidRPr="002134A6">
        <w:t>sector</w:t>
      </w:r>
      <w:proofErr w:type="spellEnd"/>
      <w:r w:rsidRPr="002134A6">
        <w:t xml:space="preserve">. It </w:t>
      </w:r>
      <w:proofErr w:type="spellStart"/>
      <w:r w:rsidRPr="002134A6">
        <w:t>is</w:t>
      </w:r>
      <w:proofErr w:type="spellEnd"/>
      <w:r w:rsidRPr="002134A6">
        <w:t xml:space="preserve"> </w:t>
      </w:r>
      <w:proofErr w:type="spellStart"/>
      <w:r w:rsidRPr="002134A6">
        <w:t>dedicated</w:t>
      </w:r>
      <w:proofErr w:type="spellEnd"/>
      <w:r w:rsidRPr="002134A6">
        <w:t xml:space="preserve"> to </w:t>
      </w:r>
      <w:proofErr w:type="spellStart"/>
      <w:r w:rsidRPr="002134A6">
        <w:t>safeguard</w:t>
      </w:r>
      <w:proofErr w:type="spellEnd"/>
      <w:r w:rsidRPr="002134A6">
        <w:t xml:space="preserve">, transmit, and </w:t>
      </w:r>
      <w:proofErr w:type="spellStart"/>
      <w:r w:rsidRPr="002134A6">
        <w:t>promote</w:t>
      </w:r>
      <w:proofErr w:type="spellEnd"/>
      <w:r w:rsidRPr="002134A6">
        <w:t xml:space="preserve"> the practice of </w:t>
      </w:r>
      <w:proofErr w:type="spellStart"/>
      <w:r w:rsidRPr="002134A6">
        <w:t>playing</w:t>
      </w:r>
      <w:proofErr w:type="spellEnd"/>
      <w:r w:rsidRPr="002134A6">
        <w:t xml:space="preserve"> </w:t>
      </w:r>
      <w:proofErr w:type="spellStart"/>
      <w:r w:rsidRPr="002134A6">
        <w:t>period</w:t>
      </w:r>
      <w:proofErr w:type="spellEnd"/>
      <w:r w:rsidRPr="002134A6">
        <w:t xml:space="preserve"> instruments and to support </w:t>
      </w:r>
      <w:proofErr w:type="spellStart"/>
      <w:r w:rsidRPr="002134A6">
        <w:t>young</w:t>
      </w:r>
      <w:proofErr w:type="spellEnd"/>
      <w:r w:rsidRPr="002134A6">
        <w:t xml:space="preserve"> </w:t>
      </w:r>
      <w:proofErr w:type="spellStart"/>
      <w:r w:rsidRPr="002134A6">
        <w:t>European</w:t>
      </w:r>
      <w:proofErr w:type="spellEnd"/>
      <w:r w:rsidRPr="002134A6">
        <w:t xml:space="preserve"> and </w:t>
      </w:r>
      <w:proofErr w:type="spellStart"/>
      <w:r w:rsidRPr="002134A6">
        <w:t>neighboring</w:t>
      </w:r>
      <w:proofErr w:type="spellEnd"/>
      <w:r w:rsidRPr="002134A6">
        <w:t xml:space="preserve"> countries </w:t>
      </w:r>
      <w:proofErr w:type="spellStart"/>
      <w:r w:rsidRPr="002134A6">
        <w:t>artists</w:t>
      </w:r>
      <w:proofErr w:type="spellEnd"/>
      <w:r w:rsidRPr="002134A6">
        <w:t xml:space="preserve"> in the </w:t>
      </w:r>
      <w:proofErr w:type="spellStart"/>
      <w:r w:rsidRPr="002134A6">
        <w:t>development</w:t>
      </w:r>
      <w:proofErr w:type="spellEnd"/>
      <w:r w:rsidRPr="002134A6">
        <w:t xml:space="preserve"> of </w:t>
      </w:r>
      <w:proofErr w:type="spellStart"/>
      <w:r w:rsidRPr="002134A6">
        <w:t>their</w:t>
      </w:r>
      <w:proofErr w:type="spellEnd"/>
      <w:r w:rsidRPr="002134A6">
        <w:t xml:space="preserve"> </w:t>
      </w:r>
      <w:proofErr w:type="spellStart"/>
      <w:r w:rsidRPr="002134A6">
        <w:t>European</w:t>
      </w:r>
      <w:proofErr w:type="spellEnd"/>
      <w:r w:rsidRPr="002134A6">
        <w:t xml:space="preserve"> and international </w:t>
      </w:r>
      <w:proofErr w:type="spellStart"/>
      <w:r w:rsidRPr="002134A6">
        <w:t>careers</w:t>
      </w:r>
      <w:proofErr w:type="spellEnd"/>
      <w:r w:rsidRPr="002134A6">
        <w:t xml:space="preserve">. </w:t>
      </w:r>
    </w:p>
    <w:p w14:paraId="31F89D3C" w14:textId="352FF357" w:rsidR="002134A6" w:rsidRDefault="002134A6">
      <w:r w:rsidRPr="002134A6">
        <w:t xml:space="preserve">ARTEMIS </w:t>
      </w:r>
      <w:proofErr w:type="spellStart"/>
      <w:r w:rsidRPr="002134A6">
        <w:t>is</w:t>
      </w:r>
      <w:proofErr w:type="spellEnd"/>
      <w:r w:rsidRPr="002134A6">
        <w:t xml:space="preserve"> a 3 </w:t>
      </w:r>
      <w:proofErr w:type="spellStart"/>
      <w:r w:rsidRPr="002134A6">
        <w:t>years</w:t>
      </w:r>
      <w:proofErr w:type="spellEnd"/>
      <w:r w:rsidRPr="002134A6">
        <w:t xml:space="preserve"> </w:t>
      </w:r>
      <w:proofErr w:type="spellStart"/>
      <w:r w:rsidRPr="002134A6">
        <w:t>project</w:t>
      </w:r>
      <w:proofErr w:type="spellEnd"/>
      <w:r w:rsidRPr="002134A6">
        <w:t xml:space="preserve"> </w:t>
      </w:r>
      <w:proofErr w:type="spellStart"/>
      <w:r w:rsidRPr="002134A6">
        <w:t>supported</w:t>
      </w:r>
      <w:proofErr w:type="spellEnd"/>
      <w:r w:rsidRPr="002134A6">
        <w:t xml:space="preserve"> and </w:t>
      </w:r>
      <w:proofErr w:type="spellStart"/>
      <w:r w:rsidRPr="002134A6">
        <w:t>funded</w:t>
      </w:r>
      <w:proofErr w:type="spellEnd"/>
      <w:r w:rsidRPr="002134A6">
        <w:t xml:space="preserve"> by Creative Europe. During the </w:t>
      </w:r>
      <w:proofErr w:type="spellStart"/>
      <w:r w:rsidRPr="002134A6">
        <w:t>period</w:t>
      </w:r>
      <w:proofErr w:type="spellEnd"/>
      <w:r w:rsidRPr="002134A6">
        <w:t xml:space="preserve"> 2026-2028, over 10 training </w:t>
      </w:r>
      <w:proofErr w:type="spellStart"/>
      <w:r w:rsidRPr="002134A6">
        <w:t>activities</w:t>
      </w:r>
      <w:proofErr w:type="spellEnd"/>
      <w:r w:rsidRPr="002134A6">
        <w:t xml:space="preserve"> </w:t>
      </w:r>
      <w:proofErr w:type="spellStart"/>
      <w:r w:rsidRPr="002134A6">
        <w:t>will</w:t>
      </w:r>
      <w:proofErr w:type="spellEnd"/>
      <w:r w:rsidRPr="002134A6">
        <w:t xml:space="preserve"> </w:t>
      </w:r>
      <w:proofErr w:type="spellStart"/>
      <w:r w:rsidRPr="002134A6">
        <w:t>be</w:t>
      </w:r>
      <w:proofErr w:type="spellEnd"/>
      <w:r w:rsidRPr="002134A6">
        <w:t xml:space="preserve"> </w:t>
      </w:r>
      <w:proofErr w:type="spellStart"/>
      <w:r w:rsidRPr="002134A6">
        <w:t>organised</w:t>
      </w:r>
      <w:proofErr w:type="spellEnd"/>
      <w:r w:rsidRPr="002134A6">
        <w:t xml:space="preserve"> </w:t>
      </w:r>
      <w:proofErr w:type="spellStart"/>
      <w:r w:rsidRPr="002134A6">
        <w:t>in</w:t>
      </w:r>
      <w:proofErr w:type="spellEnd"/>
      <w:r w:rsidRPr="002134A6">
        <w:t xml:space="preserve"> 10 </w:t>
      </w:r>
      <w:proofErr w:type="spellStart"/>
      <w:r w:rsidRPr="002134A6">
        <w:t>different</w:t>
      </w:r>
      <w:proofErr w:type="spellEnd"/>
      <w:r w:rsidRPr="002134A6">
        <w:t xml:space="preserve"> countries, open to </w:t>
      </w:r>
      <w:proofErr w:type="spellStart"/>
      <w:r w:rsidRPr="002134A6">
        <w:t>artists</w:t>
      </w:r>
      <w:proofErr w:type="spellEnd"/>
      <w:r w:rsidRPr="002134A6">
        <w:t xml:space="preserve"> and </w:t>
      </w:r>
      <w:proofErr w:type="spellStart"/>
      <w:r w:rsidRPr="002134A6">
        <w:t>professionals</w:t>
      </w:r>
      <w:proofErr w:type="spellEnd"/>
      <w:r w:rsidRPr="002134A6">
        <w:t xml:space="preserve"> </w:t>
      </w:r>
      <w:proofErr w:type="spellStart"/>
      <w:r w:rsidRPr="002134A6">
        <w:t>from</w:t>
      </w:r>
      <w:proofErr w:type="spellEnd"/>
      <w:r w:rsidRPr="002134A6">
        <w:t xml:space="preserve"> all </w:t>
      </w:r>
      <w:proofErr w:type="spellStart"/>
      <w:r w:rsidRPr="002134A6">
        <w:t>European</w:t>
      </w:r>
      <w:proofErr w:type="spellEnd"/>
      <w:r w:rsidRPr="002134A6">
        <w:t xml:space="preserve"> and </w:t>
      </w:r>
      <w:proofErr w:type="spellStart"/>
      <w:r w:rsidRPr="002134A6">
        <w:t>eligible</w:t>
      </w:r>
      <w:proofErr w:type="spellEnd"/>
      <w:r w:rsidRPr="002134A6">
        <w:t xml:space="preserve"> </w:t>
      </w:r>
      <w:proofErr w:type="spellStart"/>
      <w:r w:rsidRPr="002134A6">
        <w:t>neighboring</w:t>
      </w:r>
      <w:proofErr w:type="spellEnd"/>
      <w:r w:rsidRPr="002134A6">
        <w:t xml:space="preserve"> countries. </w:t>
      </w:r>
    </w:p>
    <w:p w14:paraId="22AB5D13" w14:textId="77777777" w:rsidR="00BF20F9" w:rsidRDefault="002134A6">
      <w:r w:rsidRPr="002134A6">
        <w:rPr>
          <w:rFonts w:ascii="Segoe UI Symbol" w:hAnsi="Segoe UI Symbol" w:cs="Segoe UI Symbol"/>
        </w:rPr>
        <w:t>➡</w:t>
      </w:r>
      <w:r w:rsidRPr="002134A6">
        <w:t xml:space="preserve"> The 10 </w:t>
      </w:r>
      <w:proofErr w:type="spellStart"/>
      <w:r w:rsidRPr="002134A6">
        <w:t>partners</w:t>
      </w:r>
      <w:proofErr w:type="spellEnd"/>
      <w:r w:rsidRPr="002134A6">
        <w:t xml:space="preserve"> of the </w:t>
      </w:r>
      <w:proofErr w:type="spellStart"/>
      <w:r w:rsidRPr="002134A6">
        <w:t>project</w:t>
      </w:r>
      <w:proofErr w:type="spellEnd"/>
      <w:r w:rsidRPr="002134A6">
        <w:t xml:space="preserve"> are : Orchestre des Champs-Elys</w:t>
      </w:r>
      <w:r w:rsidRPr="002134A6">
        <w:rPr>
          <w:rFonts w:ascii="Aptos" w:hAnsi="Aptos" w:cs="Aptos"/>
        </w:rPr>
        <w:t>é</w:t>
      </w:r>
      <w:r w:rsidRPr="002134A6">
        <w:t xml:space="preserve">es in Poitiers (France), Sorbonne </w:t>
      </w:r>
      <w:proofErr w:type="spellStart"/>
      <w:r w:rsidRPr="002134A6">
        <w:t>University</w:t>
      </w:r>
      <w:proofErr w:type="spellEnd"/>
      <w:r w:rsidRPr="002134A6">
        <w:t xml:space="preserve"> Hospital Group in Paris (France), Arte Music </w:t>
      </w:r>
      <w:proofErr w:type="spellStart"/>
      <w:r w:rsidRPr="002134A6">
        <w:t>Academy</w:t>
      </w:r>
      <w:proofErr w:type="spellEnd"/>
      <w:r w:rsidRPr="002134A6">
        <w:t xml:space="preserve"> in Nicosia (Cyprus), </w:t>
      </w:r>
      <w:proofErr w:type="spellStart"/>
      <w:r w:rsidRPr="002134A6">
        <w:t>Higher</w:t>
      </w:r>
      <w:proofErr w:type="spellEnd"/>
      <w:r w:rsidRPr="002134A6">
        <w:t xml:space="preserve"> Institute of Music of Tunis (Tunisia), Open Opera Ukraine in Kiev (Ukraine), </w:t>
      </w:r>
      <w:r w:rsidRPr="002134A6">
        <w:rPr>
          <w:rFonts w:ascii="Aptos" w:hAnsi="Aptos" w:cs="Aptos"/>
        </w:rPr>
        <w:t>“</w:t>
      </w:r>
      <w:r w:rsidRPr="002134A6">
        <w:t>Great Amber</w:t>
      </w:r>
      <w:r w:rsidRPr="002134A6">
        <w:rPr>
          <w:rFonts w:ascii="Aptos" w:hAnsi="Aptos" w:cs="Aptos"/>
        </w:rPr>
        <w:t>”</w:t>
      </w:r>
      <w:r w:rsidRPr="002134A6">
        <w:t xml:space="preserve"> Concert Hall in Liepaja (Latvia), </w:t>
      </w:r>
      <w:proofErr w:type="spellStart"/>
      <w:r w:rsidRPr="002134A6">
        <w:t>Eborae</w:t>
      </w:r>
      <w:proofErr w:type="spellEnd"/>
      <w:r w:rsidRPr="002134A6">
        <w:t xml:space="preserve"> </w:t>
      </w:r>
      <w:proofErr w:type="spellStart"/>
      <w:r w:rsidRPr="002134A6">
        <w:t>Musica</w:t>
      </w:r>
      <w:proofErr w:type="spellEnd"/>
      <w:r w:rsidRPr="002134A6">
        <w:t xml:space="preserve"> in Evora (Portugal), Centro Kursaal in San Sebastian (Spain), FAMES in Skopje (North Macedonia) and </w:t>
      </w:r>
      <w:proofErr w:type="spellStart"/>
      <w:r w:rsidRPr="002134A6">
        <w:t>Armenian</w:t>
      </w:r>
      <w:proofErr w:type="spellEnd"/>
      <w:r w:rsidRPr="002134A6">
        <w:t xml:space="preserve"> </w:t>
      </w:r>
      <w:proofErr w:type="spellStart"/>
      <w:r w:rsidRPr="002134A6">
        <w:t>Natinonal</w:t>
      </w:r>
      <w:proofErr w:type="spellEnd"/>
      <w:r w:rsidRPr="002134A6">
        <w:t xml:space="preserve"> Opera and Ballet </w:t>
      </w:r>
      <w:proofErr w:type="spellStart"/>
      <w:r w:rsidRPr="002134A6">
        <w:t>Theatre</w:t>
      </w:r>
      <w:proofErr w:type="spellEnd"/>
      <w:r w:rsidRPr="002134A6">
        <w:t xml:space="preserve"> in </w:t>
      </w:r>
      <w:proofErr w:type="spellStart"/>
      <w:r w:rsidRPr="002134A6">
        <w:t>Yerevan</w:t>
      </w:r>
      <w:proofErr w:type="spellEnd"/>
      <w:r w:rsidRPr="002134A6">
        <w:t xml:space="preserve"> (Armenia). </w:t>
      </w:r>
    </w:p>
    <w:p w14:paraId="62364870" w14:textId="77777777" w:rsidR="00BF20F9" w:rsidRDefault="002134A6">
      <w:r w:rsidRPr="002134A6">
        <w:t xml:space="preserve">The </w:t>
      </w:r>
      <w:proofErr w:type="spellStart"/>
      <w:r w:rsidRPr="002134A6">
        <w:t>activity</w:t>
      </w:r>
      <w:proofErr w:type="spellEnd"/>
      <w:r w:rsidRPr="002134A6">
        <w:t xml:space="preserve"> program </w:t>
      </w:r>
      <w:proofErr w:type="spellStart"/>
      <w:r w:rsidRPr="002134A6">
        <w:t>is</w:t>
      </w:r>
      <w:proofErr w:type="spellEnd"/>
      <w:r w:rsidRPr="002134A6">
        <w:t xml:space="preserve"> </w:t>
      </w:r>
      <w:proofErr w:type="spellStart"/>
      <w:r w:rsidRPr="002134A6">
        <w:t>centered</w:t>
      </w:r>
      <w:proofErr w:type="spellEnd"/>
      <w:r w:rsidRPr="002134A6">
        <w:t xml:space="preserve"> </w:t>
      </w:r>
      <w:proofErr w:type="spellStart"/>
      <w:r w:rsidRPr="002134A6">
        <w:t>around</w:t>
      </w:r>
      <w:proofErr w:type="spellEnd"/>
      <w:r w:rsidRPr="002134A6">
        <w:t xml:space="preserve"> 4 hubs and 4 </w:t>
      </w:r>
      <w:proofErr w:type="spellStart"/>
      <w:r w:rsidRPr="002134A6">
        <w:t>artistic</w:t>
      </w:r>
      <w:proofErr w:type="spellEnd"/>
      <w:r w:rsidRPr="002134A6">
        <w:t xml:space="preserve"> </w:t>
      </w:r>
      <w:proofErr w:type="gramStart"/>
      <w:r w:rsidRPr="002134A6">
        <w:t>programs:</w:t>
      </w:r>
      <w:proofErr w:type="gramEnd"/>
      <w:r w:rsidRPr="002134A6">
        <w:t xml:space="preserve"> </w:t>
      </w:r>
    </w:p>
    <w:p w14:paraId="44105F32" w14:textId="77777777" w:rsidR="00BF20F9" w:rsidRDefault="002134A6">
      <w:r w:rsidRPr="002134A6">
        <w:t xml:space="preserve">– 2026 Hub </w:t>
      </w:r>
      <w:proofErr w:type="spellStart"/>
      <w:proofErr w:type="gramStart"/>
      <w:r w:rsidRPr="002134A6">
        <w:t>Mediterranean</w:t>
      </w:r>
      <w:proofErr w:type="spellEnd"/>
      <w:r w:rsidRPr="002134A6">
        <w:t>:</w:t>
      </w:r>
      <w:proofErr w:type="gramEnd"/>
      <w:r w:rsidRPr="002134A6">
        <w:t xml:space="preserve"> The </w:t>
      </w:r>
      <w:proofErr w:type="spellStart"/>
      <w:r w:rsidRPr="002134A6">
        <w:t>Mediterranean</w:t>
      </w:r>
      <w:proofErr w:type="spellEnd"/>
      <w:r w:rsidRPr="002134A6">
        <w:t xml:space="preserve"> in Opera </w:t>
      </w:r>
    </w:p>
    <w:p w14:paraId="5F0E4091" w14:textId="77777777" w:rsidR="00BF20F9" w:rsidRDefault="002134A6">
      <w:r w:rsidRPr="002134A6">
        <w:t xml:space="preserve">– 2027 Hub </w:t>
      </w:r>
      <w:proofErr w:type="gramStart"/>
      <w:r w:rsidRPr="002134A6">
        <w:t>Baltic:</w:t>
      </w:r>
      <w:proofErr w:type="gramEnd"/>
      <w:r w:rsidRPr="002134A6">
        <w:t xml:space="preserve"> 1827–</w:t>
      </w:r>
      <w:proofErr w:type="gramStart"/>
      <w:r w:rsidRPr="002134A6">
        <w:t>2027:</w:t>
      </w:r>
      <w:proofErr w:type="gramEnd"/>
      <w:r w:rsidRPr="002134A6">
        <w:t xml:space="preserve"> Ludwig van #Beethoven 200th </w:t>
      </w:r>
    </w:p>
    <w:p w14:paraId="43E58D0A" w14:textId="77777777" w:rsidR="00FA5AEA" w:rsidRDefault="002134A6">
      <w:r w:rsidRPr="002134A6">
        <w:t xml:space="preserve">– 2027 Hub </w:t>
      </w:r>
      <w:proofErr w:type="gramStart"/>
      <w:r w:rsidRPr="002134A6">
        <w:t>Atlantic:</w:t>
      </w:r>
      <w:proofErr w:type="gramEnd"/>
      <w:r w:rsidRPr="002134A6">
        <w:t xml:space="preserve"> A New World </w:t>
      </w:r>
      <w:proofErr w:type="spellStart"/>
      <w:r w:rsidRPr="002134A6">
        <w:t>with</w:t>
      </w:r>
      <w:proofErr w:type="spellEnd"/>
      <w:r w:rsidRPr="002134A6">
        <w:t xml:space="preserve"> #Dvořák </w:t>
      </w:r>
    </w:p>
    <w:p w14:paraId="3AF281E4" w14:textId="77777777" w:rsidR="00824245" w:rsidRDefault="002134A6">
      <w:r w:rsidRPr="002134A6">
        <w:t xml:space="preserve">– 2028 Hub </w:t>
      </w:r>
      <w:proofErr w:type="gramStart"/>
      <w:r w:rsidRPr="002134A6">
        <w:t>Eastern:</w:t>
      </w:r>
      <w:proofErr w:type="gramEnd"/>
      <w:r w:rsidRPr="002134A6">
        <w:t xml:space="preserve"> French Opera in the 19th </w:t>
      </w:r>
    </w:p>
    <w:p w14:paraId="03E20C8B" w14:textId="77777777" w:rsidR="00824245" w:rsidRDefault="002134A6">
      <w:proofErr w:type="spellStart"/>
      <w:r w:rsidRPr="002134A6">
        <w:t>We</w:t>
      </w:r>
      <w:proofErr w:type="spellEnd"/>
      <w:r w:rsidRPr="002134A6">
        <w:t xml:space="preserve"> are </w:t>
      </w:r>
      <w:proofErr w:type="spellStart"/>
      <w:r w:rsidRPr="002134A6">
        <w:t>now</w:t>
      </w:r>
      <w:proofErr w:type="spellEnd"/>
      <w:r w:rsidRPr="002134A6">
        <w:t xml:space="preserve"> </w:t>
      </w:r>
      <w:proofErr w:type="spellStart"/>
      <w:r w:rsidRPr="002134A6">
        <w:t>launching</w:t>
      </w:r>
      <w:proofErr w:type="spellEnd"/>
      <w:r w:rsidRPr="002134A6">
        <w:t xml:space="preserve"> the open call for the </w:t>
      </w:r>
      <w:proofErr w:type="spellStart"/>
      <w:r w:rsidRPr="002134A6">
        <w:t>activities</w:t>
      </w:r>
      <w:proofErr w:type="spellEnd"/>
      <w:r w:rsidRPr="002134A6">
        <w:t xml:space="preserve"> happening </w:t>
      </w:r>
      <w:proofErr w:type="spellStart"/>
      <w:r w:rsidRPr="002134A6">
        <w:t>in</w:t>
      </w:r>
      <w:proofErr w:type="spellEnd"/>
      <w:r w:rsidRPr="002134A6">
        <w:t xml:space="preserve"> 2026 in the </w:t>
      </w:r>
      <w:proofErr w:type="spellStart"/>
      <w:r w:rsidRPr="002134A6">
        <w:t>Mediterranean</w:t>
      </w:r>
      <w:proofErr w:type="spellEnd"/>
      <w:r w:rsidRPr="002134A6">
        <w:t xml:space="preserve"> Hub. The program </w:t>
      </w:r>
      <w:proofErr w:type="spellStart"/>
      <w:r w:rsidRPr="002134A6">
        <w:t>is</w:t>
      </w:r>
      <w:proofErr w:type="spellEnd"/>
      <w:r w:rsidRPr="002134A6">
        <w:t xml:space="preserve"> </w:t>
      </w:r>
      <w:proofErr w:type="spellStart"/>
      <w:r w:rsidRPr="002134A6">
        <w:t>organised</w:t>
      </w:r>
      <w:proofErr w:type="spellEnd"/>
      <w:r w:rsidRPr="002134A6">
        <w:t xml:space="preserve"> by the Orchestre des Champs-Élysées (Paris, France), the Tunis </w:t>
      </w:r>
      <w:proofErr w:type="spellStart"/>
      <w:r w:rsidRPr="002134A6">
        <w:t>Higher</w:t>
      </w:r>
      <w:proofErr w:type="spellEnd"/>
      <w:r w:rsidRPr="002134A6">
        <w:t xml:space="preserve"> Institute of Music (Tunis, Tunisia), and ARTE Music </w:t>
      </w:r>
      <w:proofErr w:type="spellStart"/>
      <w:r w:rsidRPr="002134A6">
        <w:t>Academy</w:t>
      </w:r>
      <w:proofErr w:type="spellEnd"/>
      <w:r w:rsidRPr="002134A6">
        <w:t xml:space="preserve"> (Nicosia, Cyprus). The </w:t>
      </w:r>
      <w:proofErr w:type="spellStart"/>
      <w:r w:rsidRPr="002134A6">
        <w:t>artistic</w:t>
      </w:r>
      <w:proofErr w:type="spellEnd"/>
      <w:r w:rsidRPr="002134A6">
        <w:t xml:space="preserve"> program </w:t>
      </w:r>
      <w:proofErr w:type="spellStart"/>
      <w:r w:rsidRPr="002134A6">
        <w:t>is</w:t>
      </w:r>
      <w:proofErr w:type="spellEnd"/>
      <w:r w:rsidRPr="002134A6">
        <w:t xml:space="preserve"> </w:t>
      </w:r>
      <w:proofErr w:type="spellStart"/>
      <w:r w:rsidRPr="002134A6">
        <w:t>centered</w:t>
      </w:r>
      <w:proofErr w:type="spellEnd"/>
      <w:r w:rsidRPr="002134A6">
        <w:t xml:space="preserve"> </w:t>
      </w:r>
      <w:proofErr w:type="spellStart"/>
      <w:r w:rsidRPr="002134A6">
        <w:t>around</w:t>
      </w:r>
      <w:proofErr w:type="spellEnd"/>
      <w:r w:rsidRPr="002134A6">
        <w:t xml:space="preserve"> “The </w:t>
      </w:r>
      <w:proofErr w:type="spellStart"/>
      <w:r w:rsidRPr="002134A6">
        <w:t>Mediterranean</w:t>
      </w:r>
      <w:proofErr w:type="spellEnd"/>
      <w:r w:rsidRPr="002134A6">
        <w:t xml:space="preserve"> in Opera (#Mozart, #Haydn, #Rossini)” and </w:t>
      </w:r>
      <w:proofErr w:type="spellStart"/>
      <w:proofErr w:type="gramStart"/>
      <w:r w:rsidRPr="002134A6">
        <w:t>includes</w:t>
      </w:r>
      <w:proofErr w:type="spellEnd"/>
      <w:r w:rsidRPr="002134A6">
        <w:t>:</w:t>
      </w:r>
      <w:proofErr w:type="gramEnd"/>
    </w:p>
    <w:p w14:paraId="1233D970" w14:textId="77777777" w:rsidR="00824245" w:rsidRDefault="002134A6">
      <w:r w:rsidRPr="002134A6">
        <w:t xml:space="preserve">– </w:t>
      </w:r>
      <w:r w:rsidRPr="00236493">
        <w:rPr>
          <w:b/>
          <w:bCs/>
        </w:rPr>
        <w:t xml:space="preserve">A </w:t>
      </w:r>
      <w:proofErr w:type="spellStart"/>
      <w:r w:rsidRPr="00236493">
        <w:rPr>
          <w:b/>
          <w:bCs/>
        </w:rPr>
        <w:t>singers</w:t>
      </w:r>
      <w:proofErr w:type="spellEnd"/>
      <w:r w:rsidRPr="00236493">
        <w:rPr>
          <w:b/>
          <w:bCs/>
        </w:rPr>
        <w:t xml:space="preserve"> and </w:t>
      </w:r>
      <w:proofErr w:type="spellStart"/>
      <w:r w:rsidRPr="00236493">
        <w:rPr>
          <w:b/>
          <w:bCs/>
        </w:rPr>
        <w:t>pianists</w:t>
      </w:r>
      <w:proofErr w:type="spellEnd"/>
      <w:r w:rsidRPr="00236493">
        <w:rPr>
          <w:b/>
          <w:bCs/>
        </w:rPr>
        <w:t xml:space="preserve"> </w:t>
      </w:r>
      <w:proofErr w:type="spellStart"/>
      <w:r w:rsidRPr="00236493">
        <w:rPr>
          <w:b/>
          <w:bCs/>
        </w:rPr>
        <w:t>Residency</w:t>
      </w:r>
      <w:proofErr w:type="spellEnd"/>
      <w:r w:rsidRPr="002134A6">
        <w:t xml:space="preserve"> </w:t>
      </w:r>
      <w:proofErr w:type="spellStart"/>
      <w:r w:rsidRPr="002134A6">
        <w:t>from</w:t>
      </w:r>
      <w:proofErr w:type="spellEnd"/>
      <w:r w:rsidRPr="002134A6">
        <w:t xml:space="preserve"> Tuesday the 23rd to Sunday the 28th of June 2026 at the ARTE Music </w:t>
      </w:r>
      <w:proofErr w:type="spellStart"/>
      <w:r w:rsidRPr="002134A6">
        <w:t>Academy</w:t>
      </w:r>
      <w:proofErr w:type="spellEnd"/>
      <w:r w:rsidRPr="002134A6">
        <w:t xml:space="preserve"> (Nicosia, Cyprus) </w:t>
      </w:r>
      <w:proofErr w:type="spellStart"/>
      <w:r w:rsidRPr="002134A6">
        <w:t>with</w:t>
      </w:r>
      <w:proofErr w:type="spellEnd"/>
      <w:r w:rsidRPr="002134A6">
        <w:t xml:space="preserve"> Jérôme CORREAS and Anne BERTIN-HUGAULT</w:t>
      </w:r>
    </w:p>
    <w:p w14:paraId="08D6E319" w14:textId="77777777" w:rsidR="00824245" w:rsidRDefault="002134A6">
      <w:pPr>
        <w:rPr>
          <w:rFonts w:ascii="Aptos" w:hAnsi="Aptos" w:cs="Aptos"/>
        </w:rPr>
      </w:pPr>
      <w:r w:rsidRPr="002134A6">
        <w:t xml:space="preserve">– </w:t>
      </w:r>
      <w:r w:rsidRPr="00236493">
        <w:rPr>
          <w:b/>
          <w:bCs/>
        </w:rPr>
        <w:t xml:space="preserve">An orchestral </w:t>
      </w:r>
      <w:proofErr w:type="spellStart"/>
      <w:r w:rsidRPr="00236493">
        <w:rPr>
          <w:b/>
          <w:bCs/>
        </w:rPr>
        <w:t>Academy</w:t>
      </w:r>
      <w:proofErr w:type="spellEnd"/>
      <w:r w:rsidRPr="00236493">
        <w:rPr>
          <w:b/>
          <w:bCs/>
        </w:rPr>
        <w:t xml:space="preserve"> for </w:t>
      </w:r>
      <w:proofErr w:type="spellStart"/>
      <w:r w:rsidRPr="00236493">
        <w:rPr>
          <w:b/>
          <w:bCs/>
        </w:rPr>
        <w:t>instrumentalists</w:t>
      </w:r>
      <w:proofErr w:type="spellEnd"/>
      <w:r w:rsidRPr="00236493">
        <w:rPr>
          <w:b/>
          <w:bCs/>
        </w:rPr>
        <w:t xml:space="preserve"> and </w:t>
      </w:r>
      <w:proofErr w:type="spellStart"/>
      <w:r w:rsidRPr="00236493">
        <w:rPr>
          <w:b/>
          <w:bCs/>
        </w:rPr>
        <w:t>singers</w:t>
      </w:r>
      <w:proofErr w:type="spellEnd"/>
      <w:r w:rsidRPr="002134A6">
        <w:t xml:space="preserve"> </w:t>
      </w:r>
      <w:proofErr w:type="spellStart"/>
      <w:r w:rsidRPr="002134A6">
        <w:t>from</w:t>
      </w:r>
      <w:proofErr w:type="spellEnd"/>
      <w:r w:rsidRPr="002134A6">
        <w:t xml:space="preserve"> Monday the 19th to Sunday the 25th of October 2026 at the Tunis </w:t>
      </w:r>
      <w:proofErr w:type="spellStart"/>
      <w:r w:rsidRPr="002134A6">
        <w:t>Higher</w:t>
      </w:r>
      <w:proofErr w:type="spellEnd"/>
      <w:r w:rsidRPr="002134A6">
        <w:t xml:space="preserve"> Institute of Music (Tunis, Tunisia) </w:t>
      </w:r>
      <w:proofErr w:type="spellStart"/>
      <w:r w:rsidRPr="002134A6">
        <w:t>with</w:t>
      </w:r>
      <w:proofErr w:type="spellEnd"/>
      <w:r w:rsidRPr="002134A6">
        <w:t xml:space="preserve"> Alessandro MOCCIA and Sandrine PIAU. </w:t>
      </w:r>
      <w:proofErr w:type="spellStart"/>
      <w:r w:rsidRPr="002134A6">
        <w:t>Instrumentalists</w:t>
      </w:r>
      <w:proofErr w:type="spellEnd"/>
      <w:r w:rsidRPr="002134A6">
        <w:t xml:space="preserve"> </w:t>
      </w:r>
      <w:proofErr w:type="spellStart"/>
      <w:r w:rsidRPr="002134A6">
        <w:t>participating</w:t>
      </w:r>
      <w:proofErr w:type="spellEnd"/>
      <w:r w:rsidRPr="002134A6">
        <w:t xml:space="preserve"> in the </w:t>
      </w:r>
      <w:proofErr w:type="spellStart"/>
      <w:r w:rsidRPr="002134A6">
        <w:t>Academy</w:t>
      </w:r>
      <w:proofErr w:type="spellEnd"/>
      <w:r w:rsidRPr="002134A6">
        <w:t xml:space="preserve"> in October 2026 in Tunis </w:t>
      </w:r>
      <w:proofErr w:type="spellStart"/>
      <w:r w:rsidRPr="002134A6">
        <w:t>may</w:t>
      </w:r>
      <w:proofErr w:type="spellEnd"/>
      <w:r w:rsidRPr="002134A6">
        <w:t xml:space="preserve"> have the </w:t>
      </w:r>
      <w:proofErr w:type="spellStart"/>
      <w:r w:rsidRPr="002134A6">
        <w:t>opportunity</w:t>
      </w:r>
      <w:proofErr w:type="spellEnd"/>
      <w:r w:rsidRPr="002134A6">
        <w:t xml:space="preserve"> to </w:t>
      </w:r>
      <w:proofErr w:type="spellStart"/>
      <w:r w:rsidRPr="002134A6">
        <w:t>participate</w:t>
      </w:r>
      <w:proofErr w:type="spellEnd"/>
      <w:r w:rsidRPr="002134A6">
        <w:t xml:space="preserve"> in </w:t>
      </w:r>
      <w:proofErr w:type="spellStart"/>
      <w:r w:rsidRPr="002134A6">
        <w:t>another</w:t>
      </w:r>
      <w:proofErr w:type="spellEnd"/>
      <w:r w:rsidRPr="002134A6">
        <w:t xml:space="preserve"> ARTEMIS </w:t>
      </w:r>
      <w:proofErr w:type="spellStart"/>
      <w:r w:rsidRPr="002134A6">
        <w:t>Academy</w:t>
      </w:r>
      <w:proofErr w:type="spellEnd"/>
      <w:r w:rsidRPr="002134A6">
        <w:t xml:space="preserve">. </w:t>
      </w:r>
    </w:p>
    <w:p w14:paraId="549E5956" w14:textId="27AACDF2" w:rsidR="00A97884" w:rsidRDefault="00236493"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4CD"/>
          </mc:Choice>
          <mc:Fallback>
            <w:t>📍</w:t>
          </mc:Fallback>
        </mc:AlternateContent>
      </w:r>
      <w:r w:rsidR="002134A6" w:rsidRPr="002134A6">
        <w:t xml:space="preserve">More information via the </w:t>
      </w:r>
      <w:proofErr w:type="spellStart"/>
      <w:r w:rsidR="002134A6" w:rsidRPr="002134A6">
        <w:t>link</w:t>
      </w:r>
      <w:proofErr w:type="spellEnd"/>
      <w:r w:rsidR="002134A6" w:rsidRPr="002134A6">
        <w:t xml:space="preserve"> in bio : ARTEMIS PROJECT OPEN CALL</w:t>
      </w:r>
    </w:p>
    <w:sectPr w:rsidR="00A978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884"/>
    <w:rsid w:val="002134A6"/>
    <w:rsid w:val="00236493"/>
    <w:rsid w:val="004517B4"/>
    <w:rsid w:val="00824245"/>
    <w:rsid w:val="00A97884"/>
    <w:rsid w:val="00BF20F9"/>
    <w:rsid w:val="00FA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C287F"/>
  <w15:chartTrackingRefBased/>
  <w15:docId w15:val="{0A073D84-BF50-41D5-9A83-46B095B0AB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978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978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9788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978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9788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9788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9788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9788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9788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9788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9788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9788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97884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97884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97884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97884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97884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97884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9788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978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9788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978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9788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97884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97884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97884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9788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97884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9788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360</Words>
  <Characters>1983</Characters>
  <Application>Microsoft Office Word</Application>
  <DocSecurity>0</DocSecurity>
  <Lines>16</Lines>
  <Paragraphs>4</Paragraphs>
  <ScaleCrop>false</ScaleCrop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Margaux Reynier</dc:creator>
  <cp:keywords/>
  <dc:description/>
  <cp:lastModifiedBy>Margaux Reynier</cp:lastModifiedBy>
  <cp:revision>6</cp:revision>
  <dcterms:created xsi:type="dcterms:W3CDTF">2026-03-30T10:02:00Z</dcterms:created>
  <dcterms:modified xsi:type="dcterms:W3CDTF">2026-03-30T10:11:00Z</dcterms:modified>
</cp:coreProperties>
</file>