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1A4DF" w14:textId="0A698F35" w:rsidR="00A515EB" w:rsidRPr="00D93F38" w:rsidRDefault="00CB7442" w:rsidP="006A2FE9">
      <w:pPr>
        <w:pStyle w:val="Heading1"/>
        <w:jc w:val="center"/>
      </w:pPr>
      <w:r w:rsidRPr="00D93F38">
        <w:t>Partner search form</w:t>
      </w:r>
    </w:p>
    <w:p w14:paraId="566EC2D2" w14:textId="77777777" w:rsidR="00FC4A35" w:rsidRPr="00D93F38" w:rsidRDefault="00CB7442" w:rsidP="00576CCC">
      <w:pPr>
        <w:jc w:val="center"/>
      </w:pPr>
      <w:r w:rsidRPr="00D93F38">
        <w:t>For 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93F38" w14:paraId="49CBAC52" w14:textId="77777777" w:rsidTr="00576CCC">
        <w:tc>
          <w:tcPr>
            <w:tcW w:w="2972" w:type="dxa"/>
          </w:tcPr>
          <w:p w14:paraId="7234DAE3" w14:textId="77777777" w:rsidR="00FC4A35" w:rsidRPr="00D93F38" w:rsidRDefault="00AC2B8C" w:rsidP="00542A74">
            <w:pPr>
              <w:rPr>
                <w:szCs w:val="20"/>
              </w:rPr>
            </w:pPr>
            <w:r w:rsidRPr="00D93F38">
              <w:rPr>
                <w:szCs w:val="20"/>
              </w:rPr>
              <w:t>Call</w:t>
            </w:r>
          </w:p>
        </w:tc>
        <w:tc>
          <w:tcPr>
            <w:tcW w:w="6656" w:type="dxa"/>
          </w:tcPr>
          <w:p w14:paraId="70BE262E" w14:textId="481F7EDC" w:rsidR="00FC4A35" w:rsidRPr="00D93F38" w:rsidRDefault="00542A74" w:rsidP="00542A74">
            <w:pPr>
              <w:rPr>
                <w:i/>
                <w:szCs w:val="20"/>
              </w:rPr>
            </w:pPr>
            <w:r w:rsidRPr="00D93F38">
              <w:rPr>
                <w:i/>
                <w:szCs w:val="20"/>
              </w:rPr>
              <w:t xml:space="preserve">Support to European </w:t>
            </w:r>
            <w:r w:rsidR="006A2FE9" w:rsidRPr="00D93F38">
              <w:rPr>
                <w:i/>
                <w:szCs w:val="20"/>
              </w:rPr>
              <w:t>Cooperation P</w:t>
            </w:r>
            <w:r w:rsidR="00DE2DD9" w:rsidRPr="00D93F38">
              <w:rPr>
                <w:i/>
                <w:szCs w:val="20"/>
              </w:rPr>
              <w:t>rojects 202</w:t>
            </w:r>
            <w:r w:rsidR="00D93F38" w:rsidRPr="00D93F38">
              <w:rPr>
                <w:i/>
                <w:szCs w:val="20"/>
              </w:rPr>
              <w:t>5</w:t>
            </w:r>
          </w:p>
        </w:tc>
      </w:tr>
      <w:tr w:rsidR="006A2FE9" w:rsidRPr="00D93F38" w14:paraId="25D76238" w14:textId="77777777" w:rsidTr="00576CCC">
        <w:tc>
          <w:tcPr>
            <w:tcW w:w="2972" w:type="dxa"/>
          </w:tcPr>
          <w:p w14:paraId="259E9823" w14:textId="77777777" w:rsidR="006A2FE9" w:rsidRPr="00D93F38" w:rsidRDefault="006A2FE9" w:rsidP="00542A74">
            <w:pPr>
              <w:rPr>
                <w:szCs w:val="20"/>
              </w:rPr>
            </w:pPr>
            <w:r w:rsidRPr="00D93F38">
              <w:rPr>
                <w:szCs w:val="20"/>
              </w:rPr>
              <w:t>Strand or category</w:t>
            </w:r>
          </w:p>
        </w:tc>
        <w:tc>
          <w:tcPr>
            <w:tcW w:w="6656" w:type="dxa"/>
          </w:tcPr>
          <w:p w14:paraId="4C089475" w14:textId="77777777" w:rsidR="00D93F38" w:rsidRPr="00D93F38" w:rsidRDefault="00D93F38" w:rsidP="00D93F38">
            <w:pPr>
              <w:rPr>
                <w:i/>
                <w:szCs w:val="20"/>
              </w:rPr>
            </w:pPr>
            <w:r w:rsidRPr="00D93F38">
              <w:rPr>
                <w:i/>
                <w:szCs w:val="20"/>
              </w:rPr>
              <w:t xml:space="preserve">Small Scale Cooperation Projects </w:t>
            </w:r>
          </w:p>
          <w:p w14:paraId="503F4218" w14:textId="1D0CC5E8" w:rsidR="006A2FE9" w:rsidRPr="00D93F38" w:rsidRDefault="00D93F38" w:rsidP="00D93F38">
            <w:pPr>
              <w:rPr>
                <w:i/>
                <w:szCs w:val="20"/>
              </w:rPr>
            </w:pPr>
            <w:r w:rsidRPr="00D93F38">
              <w:rPr>
                <w:i/>
                <w:szCs w:val="20"/>
              </w:rPr>
              <w:t xml:space="preserve">Medium Scale Cooperation Projects </w:t>
            </w:r>
          </w:p>
        </w:tc>
      </w:tr>
    </w:tbl>
    <w:p w14:paraId="52DFCD78" w14:textId="77777777" w:rsidR="00E97F53" w:rsidRPr="00D93F38" w:rsidRDefault="00E97F53" w:rsidP="00473C16"/>
    <w:p w14:paraId="6EDA473D" w14:textId="77777777" w:rsidR="00FC4A35" w:rsidRPr="00D93F38" w:rsidRDefault="00FC4A35" w:rsidP="00542A74">
      <w:pPr>
        <w:pStyle w:val="Heading2"/>
      </w:pPr>
      <w:r w:rsidRPr="00D93F38">
        <w:t xml:space="preserve">Cultural operator </w:t>
      </w:r>
      <w:r w:rsidR="00DE2DD9" w:rsidRPr="00D93F38">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D93F38" w14:paraId="2A9C280C" w14:textId="77777777" w:rsidTr="00576CCC">
        <w:tc>
          <w:tcPr>
            <w:tcW w:w="2972" w:type="dxa"/>
          </w:tcPr>
          <w:p w14:paraId="46EBD669" w14:textId="77777777" w:rsidR="00FC4A35" w:rsidRPr="00D93F38" w:rsidRDefault="00FC4A35" w:rsidP="00212FFF">
            <w:r w:rsidRPr="00D93F38">
              <w:t xml:space="preserve">Name </w:t>
            </w:r>
            <w:r w:rsidR="00212FFF" w:rsidRPr="00D93F38">
              <w:t xml:space="preserve">of </w:t>
            </w:r>
            <w:proofErr w:type="spellStart"/>
            <w:r w:rsidR="00212FFF" w:rsidRPr="00D93F38">
              <w:t>organisation</w:t>
            </w:r>
            <w:proofErr w:type="spellEnd"/>
          </w:p>
        </w:tc>
        <w:tc>
          <w:tcPr>
            <w:tcW w:w="6656" w:type="dxa"/>
          </w:tcPr>
          <w:p w14:paraId="608D5FAC" w14:textId="3486C5ED" w:rsidR="00FC4A35" w:rsidRPr="00D93F38" w:rsidRDefault="00256669" w:rsidP="00D93F38">
            <w:proofErr w:type="spellStart"/>
            <w:r>
              <w:t>S</w:t>
            </w:r>
            <w:r w:rsidR="00D93F38" w:rsidRPr="00D93F38">
              <w:t>ilut</w:t>
            </w:r>
            <w:r>
              <w:t>e</w:t>
            </w:r>
            <w:proofErr w:type="spellEnd"/>
            <w:r w:rsidR="00D93F38" w:rsidRPr="00D93F38">
              <w:t xml:space="preserve"> Cultural Center</w:t>
            </w:r>
          </w:p>
        </w:tc>
      </w:tr>
      <w:tr w:rsidR="00212FFF" w:rsidRPr="00D93F38" w14:paraId="780380FE" w14:textId="77777777" w:rsidTr="00576CCC">
        <w:tc>
          <w:tcPr>
            <w:tcW w:w="2972" w:type="dxa"/>
          </w:tcPr>
          <w:p w14:paraId="43B910AD" w14:textId="77777777" w:rsidR="00212FFF" w:rsidRPr="00D93F38" w:rsidRDefault="00212FFF" w:rsidP="00212FFF">
            <w:r w:rsidRPr="00D93F38">
              <w:t>Country</w:t>
            </w:r>
          </w:p>
        </w:tc>
        <w:tc>
          <w:tcPr>
            <w:tcW w:w="6656" w:type="dxa"/>
          </w:tcPr>
          <w:p w14:paraId="2DC19F28" w14:textId="2C236319" w:rsidR="00212FFF" w:rsidRPr="00D93F38" w:rsidRDefault="00D93F38" w:rsidP="00473C16">
            <w:pPr>
              <w:rPr>
                <w:i/>
              </w:rPr>
            </w:pPr>
            <w:r>
              <w:rPr>
                <w:i/>
              </w:rPr>
              <w:t>Lithuania</w:t>
            </w:r>
          </w:p>
        </w:tc>
      </w:tr>
      <w:tr w:rsidR="00D93F38" w:rsidRPr="00D93F38" w14:paraId="7A05F4D2" w14:textId="77777777" w:rsidTr="00576CCC">
        <w:tc>
          <w:tcPr>
            <w:tcW w:w="2972" w:type="dxa"/>
          </w:tcPr>
          <w:p w14:paraId="39788AB5" w14:textId="77777777" w:rsidR="00D93F38" w:rsidRPr="00D93F38" w:rsidRDefault="00D93F38" w:rsidP="00D93F38">
            <w:proofErr w:type="spellStart"/>
            <w:r w:rsidRPr="00D93F38">
              <w:t>Organisation</w:t>
            </w:r>
            <w:proofErr w:type="spellEnd"/>
            <w:r w:rsidRPr="00D93F38">
              <w:t xml:space="preserve"> website</w:t>
            </w:r>
          </w:p>
        </w:tc>
        <w:tc>
          <w:tcPr>
            <w:tcW w:w="6656" w:type="dxa"/>
          </w:tcPr>
          <w:p w14:paraId="606E1419" w14:textId="40A63CF7" w:rsidR="00D93F38" w:rsidRPr="00D93F38" w:rsidRDefault="00D93F38" w:rsidP="00D93F38">
            <w:pPr>
              <w:rPr>
                <w:i/>
              </w:rPr>
            </w:pPr>
            <w:hyperlink r:id="rId10" w:history="1">
              <w:r w:rsidRPr="00364B0F">
                <w:rPr>
                  <w:rStyle w:val="Hyperlink"/>
                  <w:i/>
                </w:rPr>
                <w:t>https://siluteskc.lt/</w:t>
              </w:r>
            </w:hyperlink>
            <w:r>
              <w:rPr>
                <w:i/>
              </w:rPr>
              <w:t xml:space="preserve">   </w:t>
            </w:r>
          </w:p>
        </w:tc>
      </w:tr>
      <w:tr w:rsidR="00D93F38" w:rsidRPr="00D93F38" w14:paraId="0F81BCC4" w14:textId="77777777" w:rsidTr="00576CCC">
        <w:tc>
          <w:tcPr>
            <w:tcW w:w="2972" w:type="dxa"/>
          </w:tcPr>
          <w:p w14:paraId="518E1227" w14:textId="77777777" w:rsidR="00D93F38" w:rsidRPr="00D93F38" w:rsidRDefault="00D93F38" w:rsidP="00D93F38">
            <w:r w:rsidRPr="00D93F38">
              <w:t>Contact person</w:t>
            </w:r>
          </w:p>
        </w:tc>
        <w:tc>
          <w:tcPr>
            <w:tcW w:w="6656" w:type="dxa"/>
          </w:tcPr>
          <w:p w14:paraId="525B315E" w14:textId="0FDA7E87" w:rsidR="00D93F38" w:rsidRPr="00D93F38" w:rsidRDefault="00D93F38" w:rsidP="00D93F38">
            <w:pPr>
              <w:rPr>
                <w:i/>
                <w:lang w:val="lt-LT"/>
              </w:rPr>
            </w:pPr>
            <w:r w:rsidRPr="00D93F38">
              <w:rPr>
                <w:i/>
                <w:lang w:val="fr-FR"/>
              </w:rPr>
              <w:t xml:space="preserve">Viktorija </w:t>
            </w:r>
            <w:proofErr w:type="spellStart"/>
            <w:r w:rsidRPr="00D93F38">
              <w:rPr>
                <w:i/>
                <w:lang w:val="fr-FR"/>
              </w:rPr>
              <w:t>Binkulienė</w:t>
            </w:r>
            <w:proofErr w:type="spellEnd"/>
            <w:r w:rsidRPr="00D93F38">
              <w:rPr>
                <w:i/>
                <w:lang w:val="fr-FR"/>
              </w:rPr>
              <w:t>, kultura@siluteskc.l</w:t>
            </w:r>
            <w:r>
              <w:rPr>
                <w:i/>
                <w:lang w:val="fr-FR"/>
              </w:rPr>
              <w:t>t</w:t>
            </w:r>
          </w:p>
        </w:tc>
      </w:tr>
      <w:tr w:rsidR="00D93F38" w:rsidRPr="00D93F38" w14:paraId="15FDA416" w14:textId="77777777" w:rsidTr="00576CCC">
        <w:tc>
          <w:tcPr>
            <w:tcW w:w="2972" w:type="dxa"/>
          </w:tcPr>
          <w:p w14:paraId="7F3367F7" w14:textId="77777777" w:rsidR="00D93F38" w:rsidRPr="00D93F38" w:rsidRDefault="00D93F38" w:rsidP="00D93F38">
            <w:proofErr w:type="spellStart"/>
            <w:r w:rsidRPr="00D93F38">
              <w:t>Organisation</w:t>
            </w:r>
            <w:proofErr w:type="spellEnd"/>
            <w:r w:rsidRPr="00D93F38">
              <w:t xml:space="preserve"> type</w:t>
            </w:r>
          </w:p>
        </w:tc>
        <w:tc>
          <w:tcPr>
            <w:tcW w:w="6656" w:type="dxa"/>
          </w:tcPr>
          <w:p w14:paraId="72287AD8" w14:textId="6CCD10E9" w:rsidR="00D93F38" w:rsidRPr="00D93F38" w:rsidRDefault="00D93F38" w:rsidP="00D93F38">
            <w:pPr>
              <w:rPr>
                <w:i/>
              </w:rPr>
            </w:pPr>
            <w:r>
              <w:rPr>
                <w:i/>
              </w:rPr>
              <w:t>B</w:t>
            </w:r>
            <w:r w:rsidRPr="00D93F38">
              <w:rPr>
                <w:i/>
              </w:rPr>
              <w:t>udgetary institution</w:t>
            </w:r>
          </w:p>
        </w:tc>
      </w:tr>
      <w:tr w:rsidR="00D93F38" w:rsidRPr="00D93F38" w14:paraId="681DD6C9" w14:textId="77777777" w:rsidTr="00576CCC">
        <w:tc>
          <w:tcPr>
            <w:tcW w:w="2972" w:type="dxa"/>
          </w:tcPr>
          <w:p w14:paraId="3E8C9DF5" w14:textId="77777777" w:rsidR="00D93F38" w:rsidRPr="00D93F38" w:rsidRDefault="00D93F38" w:rsidP="00D93F38">
            <w:r w:rsidRPr="00D93F38">
              <w:t>Scale of the organization</w:t>
            </w:r>
          </w:p>
        </w:tc>
        <w:tc>
          <w:tcPr>
            <w:tcW w:w="6656" w:type="dxa"/>
          </w:tcPr>
          <w:p w14:paraId="3394A229" w14:textId="28632EA5" w:rsidR="00D93F38" w:rsidRPr="00D93F38" w:rsidRDefault="00D93F38" w:rsidP="00D93F38">
            <w:pPr>
              <w:rPr>
                <w:i/>
              </w:rPr>
            </w:pPr>
            <w:r>
              <w:rPr>
                <w:i/>
              </w:rPr>
              <w:t>30</w:t>
            </w:r>
          </w:p>
        </w:tc>
      </w:tr>
      <w:tr w:rsidR="00D93F38" w:rsidRPr="00D93F38" w14:paraId="4D493200" w14:textId="77777777" w:rsidTr="00576CCC">
        <w:tc>
          <w:tcPr>
            <w:tcW w:w="2972" w:type="dxa"/>
          </w:tcPr>
          <w:p w14:paraId="5BC5B954" w14:textId="77777777" w:rsidR="00D93F38" w:rsidRPr="00D93F38" w:rsidRDefault="00D93F38" w:rsidP="00D93F38">
            <w:r w:rsidRPr="00D93F38">
              <w:t>PIC number</w:t>
            </w:r>
          </w:p>
        </w:tc>
        <w:tc>
          <w:tcPr>
            <w:tcW w:w="6656" w:type="dxa"/>
          </w:tcPr>
          <w:p w14:paraId="4B63C353" w14:textId="3D0EAA1B" w:rsidR="00D93F38" w:rsidRPr="000C07A0" w:rsidRDefault="000C07A0" w:rsidP="000C07A0">
            <w:pPr>
              <w:rPr>
                <w:i/>
                <w:lang w:val="lt-LT"/>
              </w:rPr>
            </w:pPr>
            <w:r w:rsidRPr="000C07A0">
              <w:rPr>
                <w:i/>
                <w:lang w:val="lt-LT"/>
              </w:rPr>
              <w:t>873842252</w:t>
            </w:r>
          </w:p>
        </w:tc>
      </w:tr>
      <w:tr w:rsidR="00D93F38" w:rsidRPr="00D93F38" w14:paraId="00666E98" w14:textId="77777777" w:rsidTr="00576CCC">
        <w:trPr>
          <w:trHeight w:val="70"/>
        </w:trPr>
        <w:tc>
          <w:tcPr>
            <w:tcW w:w="2972" w:type="dxa"/>
          </w:tcPr>
          <w:p w14:paraId="0C100498" w14:textId="77777777" w:rsidR="00D93F38" w:rsidRPr="00585E83" w:rsidRDefault="00D93F38" w:rsidP="00D93F38">
            <w:r w:rsidRPr="00585E83">
              <w:t xml:space="preserve">Aims and activities of the </w:t>
            </w:r>
            <w:proofErr w:type="spellStart"/>
            <w:r w:rsidRPr="00585E83">
              <w:t>organisation</w:t>
            </w:r>
            <w:proofErr w:type="spellEnd"/>
            <w:r w:rsidRPr="00585E83">
              <w:t xml:space="preserve"> </w:t>
            </w:r>
          </w:p>
        </w:tc>
        <w:tc>
          <w:tcPr>
            <w:tcW w:w="6656" w:type="dxa"/>
          </w:tcPr>
          <w:p w14:paraId="5D8CDF7C" w14:textId="625BE998" w:rsidR="00D93F38" w:rsidRPr="00D93F38" w:rsidRDefault="007C5E95" w:rsidP="007C5E95">
            <w:pPr>
              <w:rPr>
                <w:i/>
              </w:rPr>
            </w:pPr>
            <w:r w:rsidRPr="00585E83">
              <w:rPr>
                <w:i/>
              </w:rPr>
              <w:t xml:space="preserve">The </w:t>
            </w:r>
            <w:proofErr w:type="spellStart"/>
            <w:r w:rsidRPr="00585E83">
              <w:rPr>
                <w:i/>
              </w:rPr>
              <w:t>Šilutė</w:t>
            </w:r>
            <w:proofErr w:type="spellEnd"/>
            <w:r w:rsidRPr="00585E83">
              <w:rPr>
                <w:i/>
              </w:rPr>
              <w:t xml:space="preserve"> Cultural Centre aims to foster community engagement through diverse cultural and educational activities. It strives to promote and preserve regional traditions while encouraging innovation in the arts. The center focuses on nurturing creative talents by organizing workshops, exhibitions, and performances that cater to various age groups and interests. It supports amateur art collectives, offering them a platform to showcase their work and grow artistically. The center also collaborates with professional artists and cultural institutions, bringing high-quality performances and exhibitions to the local community. Through festivals, concerts, and cultural heritage projects, it aims to strengthen the identity and pride of the </w:t>
            </w:r>
            <w:proofErr w:type="spellStart"/>
            <w:r w:rsidRPr="00585E83">
              <w:rPr>
                <w:i/>
              </w:rPr>
              <w:t>Šilutė</w:t>
            </w:r>
            <w:proofErr w:type="spellEnd"/>
            <w:r w:rsidRPr="00585E83">
              <w:rPr>
                <w:i/>
              </w:rPr>
              <w:t xml:space="preserve"> region and Lithuania Minor. Educational initiatives include seminars, lectures, and activities that promote lifelong learning and artistic exploration. The center aspires to be an inclusive, dynamic space where creativity and cultural appreciation thrive, adapting to the evolving needs of its diverse audience.</w:t>
            </w:r>
          </w:p>
        </w:tc>
      </w:tr>
      <w:tr w:rsidR="00D93F38" w:rsidRPr="00D93F38" w14:paraId="52221293" w14:textId="77777777" w:rsidTr="00576CCC">
        <w:trPr>
          <w:trHeight w:val="70"/>
        </w:trPr>
        <w:tc>
          <w:tcPr>
            <w:tcW w:w="2972" w:type="dxa"/>
          </w:tcPr>
          <w:p w14:paraId="74AD68D3" w14:textId="77777777" w:rsidR="00D93F38" w:rsidRPr="00D93F38" w:rsidRDefault="00D93F38" w:rsidP="00D93F38">
            <w:r w:rsidRPr="00D93F38">
              <w:t xml:space="preserve">Role of the </w:t>
            </w:r>
            <w:proofErr w:type="spellStart"/>
            <w:r w:rsidRPr="00D93F38">
              <w:t>organisation</w:t>
            </w:r>
            <w:proofErr w:type="spellEnd"/>
            <w:r w:rsidRPr="00D93F38">
              <w:t xml:space="preserve"> in the project</w:t>
            </w:r>
          </w:p>
        </w:tc>
        <w:tc>
          <w:tcPr>
            <w:tcW w:w="6656" w:type="dxa"/>
          </w:tcPr>
          <w:p w14:paraId="3B9B5BEB" w14:textId="3985A374" w:rsidR="00D93F38" w:rsidRPr="00D93F38" w:rsidRDefault="00331B45" w:rsidP="00D93F38">
            <w:pPr>
              <w:rPr>
                <w:i/>
              </w:rPr>
            </w:pPr>
            <w:r>
              <w:rPr>
                <w:i/>
              </w:rPr>
              <w:t>P</w:t>
            </w:r>
            <w:r w:rsidR="00D93F38" w:rsidRPr="00D93F38">
              <w:rPr>
                <w:i/>
              </w:rPr>
              <w:t>roject partner</w:t>
            </w:r>
          </w:p>
        </w:tc>
      </w:tr>
      <w:tr w:rsidR="00D93F38" w:rsidRPr="00D93F38" w14:paraId="564307C0" w14:textId="77777777" w:rsidTr="00576CCC">
        <w:trPr>
          <w:trHeight w:val="70"/>
        </w:trPr>
        <w:tc>
          <w:tcPr>
            <w:tcW w:w="2972" w:type="dxa"/>
          </w:tcPr>
          <w:p w14:paraId="002F60D5" w14:textId="77777777" w:rsidR="00D93F38" w:rsidRPr="00D93F38" w:rsidRDefault="00D93F38" w:rsidP="00D93F38">
            <w:r w:rsidRPr="00D93F38">
              <w:t>Previous EU grants received</w:t>
            </w:r>
          </w:p>
        </w:tc>
        <w:tc>
          <w:tcPr>
            <w:tcW w:w="6656" w:type="dxa"/>
          </w:tcPr>
          <w:p w14:paraId="34A26D2C" w14:textId="0F9A8130" w:rsidR="00D93F38" w:rsidRPr="00D93F38" w:rsidRDefault="00331B45" w:rsidP="00D93F38">
            <w:pPr>
              <w:rPr>
                <w:i/>
              </w:rPr>
            </w:pPr>
            <w:r>
              <w:rPr>
                <w:i/>
              </w:rPr>
              <w:t>No</w:t>
            </w:r>
          </w:p>
        </w:tc>
      </w:tr>
    </w:tbl>
    <w:p w14:paraId="648D4603" w14:textId="77777777" w:rsidR="00FC4A35" w:rsidRPr="00D93F38" w:rsidRDefault="00FC4A35" w:rsidP="00473C16"/>
    <w:p w14:paraId="1AC3C532" w14:textId="77777777" w:rsidR="00FC4A35" w:rsidRPr="00D93F38" w:rsidRDefault="00FC4A35" w:rsidP="00542A74">
      <w:pPr>
        <w:pStyle w:val="Heading2"/>
      </w:pPr>
      <w:r w:rsidRPr="00D93F38">
        <w:t>Proposed Creative Europe project</w:t>
      </w:r>
      <w:r w:rsidR="00DE2DD9" w:rsidRPr="00D93F38">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93F38" w14:paraId="440ABE07" w14:textId="77777777" w:rsidTr="00576CCC">
        <w:tc>
          <w:tcPr>
            <w:tcW w:w="2972" w:type="dxa"/>
          </w:tcPr>
          <w:p w14:paraId="6370DC6A" w14:textId="77777777" w:rsidR="00FC4A35" w:rsidRPr="00D93F38" w:rsidRDefault="006A2FE9" w:rsidP="006A2FE9">
            <w:r w:rsidRPr="00D93F38">
              <w:t>Sector or f</w:t>
            </w:r>
            <w:r w:rsidR="005F4A3F" w:rsidRPr="00D93F38">
              <w:t>ield</w:t>
            </w:r>
          </w:p>
        </w:tc>
        <w:tc>
          <w:tcPr>
            <w:tcW w:w="6656" w:type="dxa"/>
          </w:tcPr>
          <w:p w14:paraId="7BC4B2C2" w14:textId="62A703C1" w:rsidR="00FC4A35" w:rsidRPr="00D93F38" w:rsidRDefault="00FC4A35" w:rsidP="00212FFF">
            <w:pPr>
              <w:rPr>
                <w:i/>
              </w:rPr>
            </w:pPr>
          </w:p>
        </w:tc>
      </w:tr>
      <w:tr w:rsidR="00FC4A35" w:rsidRPr="00D93F38" w14:paraId="62D8E88A" w14:textId="77777777" w:rsidTr="00576CCC">
        <w:tc>
          <w:tcPr>
            <w:tcW w:w="2972" w:type="dxa"/>
          </w:tcPr>
          <w:p w14:paraId="6B28EEA1" w14:textId="77777777" w:rsidR="00FC4A35" w:rsidRPr="00D93F38" w:rsidRDefault="00DE2DD9" w:rsidP="00473C16">
            <w:r w:rsidRPr="00D93F38">
              <w:t>Description or summary of the proposed project</w:t>
            </w:r>
          </w:p>
        </w:tc>
        <w:tc>
          <w:tcPr>
            <w:tcW w:w="6656" w:type="dxa"/>
          </w:tcPr>
          <w:p w14:paraId="1C577965" w14:textId="3D853F37" w:rsidR="00FC4A35" w:rsidRPr="005F03CB" w:rsidRDefault="004D4778" w:rsidP="004D4778">
            <w:pPr>
              <w:pStyle w:val="ListParagraph"/>
              <w:ind w:left="318"/>
              <w:jc w:val="both"/>
              <w:rPr>
                <w:i/>
                <w:iCs/>
              </w:rPr>
            </w:pPr>
            <w:r>
              <w:rPr>
                <w:i/>
                <w:iCs/>
              </w:rPr>
              <w:t>-</w:t>
            </w:r>
          </w:p>
        </w:tc>
      </w:tr>
      <w:tr w:rsidR="00DE2DD9" w:rsidRPr="00D93F38" w14:paraId="286E9AED" w14:textId="77777777" w:rsidTr="00576CCC">
        <w:tc>
          <w:tcPr>
            <w:tcW w:w="2972" w:type="dxa"/>
          </w:tcPr>
          <w:p w14:paraId="365DCF99" w14:textId="77777777" w:rsidR="00DE2DD9" w:rsidRPr="00D93F38" w:rsidRDefault="00DE2DD9" w:rsidP="00473C16">
            <w:r w:rsidRPr="00D93F38">
              <w:t>Partners currently involved in the project</w:t>
            </w:r>
          </w:p>
        </w:tc>
        <w:tc>
          <w:tcPr>
            <w:tcW w:w="6656" w:type="dxa"/>
          </w:tcPr>
          <w:p w14:paraId="47F1F5C6" w14:textId="1FA41546" w:rsidR="00DE2DD9" w:rsidRPr="00D93F38" w:rsidRDefault="007C5E95" w:rsidP="005F03CB">
            <w:pPr>
              <w:pStyle w:val="ListParagraph"/>
              <w:ind w:left="318"/>
            </w:pPr>
            <w:r>
              <w:t>-</w:t>
            </w:r>
          </w:p>
        </w:tc>
      </w:tr>
    </w:tbl>
    <w:p w14:paraId="363A4273" w14:textId="77777777" w:rsidR="00FC4A35" w:rsidRPr="00D93F38" w:rsidRDefault="00FC4A35" w:rsidP="00473C16"/>
    <w:p w14:paraId="74141323" w14:textId="77777777" w:rsidR="00DE2DD9" w:rsidRPr="00D93F38" w:rsidRDefault="00DE2DD9" w:rsidP="00542A74">
      <w:pPr>
        <w:pStyle w:val="Heading2"/>
      </w:pPr>
      <w:r w:rsidRPr="00D93F38">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331B45" w:rsidRPr="00D93F38" w14:paraId="2F8B94ED" w14:textId="77777777" w:rsidTr="00576CCC">
        <w:tc>
          <w:tcPr>
            <w:tcW w:w="2972" w:type="dxa"/>
          </w:tcPr>
          <w:p w14:paraId="412F0BFE" w14:textId="77777777" w:rsidR="00331B45" w:rsidRPr="00D93F38" w:rsidRDefault="00331B45" w:rsidP="00331B45">
            <w:r w:rsidRPr="00D93F38">
              <w:t>From country or region</w:t>
            </w:r>
          </w:p>
        </w:tc>
        <w:tc>
          <w:tcPr>
            <w:tcW w:w="6656" w:type="dxa"/>
          </w:tcPr>
          <w:p w14:paraId="29049317" w14:textId="09BE788C" w:rsidR="00331B45" w:rsidRPr="00D93F38" w:rsidRDefault="00331B45" w:rsidP="00331B45">
            <w:pPr>
              <w:rPr>
                <w:i/>
              </w:rPr>
            </w:pPr>
            <w:r>
              <w:rPr>
                <w:i/>
              </w:rPr>
              <w:t>Any eligible Country</w:t>
            </w:r>
          </w:p>
        </w:tc>
      </w:tr>
      <w:tr w:rsidR="005F03CB" w:rsidRPr="00D93F38" w14:paraId="3DAE39A9" w14:textId="77777777" w:rsidTr="00576CCC">
        <w:tc>
          <w:tcPr>
            <w:tcW w:w="2972" w:type="dxa"/>
          </w:tcPr>
          <w:p w14:paraId="18DD0B16" w14:textId="77777777" w:rsidR="005F03CB" w:rsidRPr="00D93F38" w:rsidRDefault="005F03CB" w:rsidP="005F03CB">
            <w:r w:rsidRPr="00D93F38">
              <w:t xml:space="preserve">Preferred field of expertise </w:t>
            </w:r>
          </w:p>
        </w:tc>
        <w:tc>
          <w:tcPr>
            <w:tcW w:w="6656" w:type="dxa"/>
          </w:tcPr>
          <w:p w14:paraId="72FF0D4D" w14:textId="7F717B1B" w:rsidR="005F03CB" w:rsidRPr="00D93F38" w:rsidRDefault="005F03CB" w:rsidP="005F03CB">
            <w:pPr>
              <w:rPr>
                <w:i/>
              </w:rPr>
            </w:pPr>
            <w:r>
              <w:rPr>
                <w:i/>
              </w:rPr>
              <w:t>Performing arts, cultural heritage, visual arts, arts and technology, cultural events and festivals organization and management, education programs.</w:t>
            </w:r>
          </w:p>
        </w:tc>
      </w:tr>
      <w:tr w:rsidR="005F03CB" w:rsidRPr="00D93F38" w14:paraId="064AE9BB" w14:textId="77777777" w:rsidTr="00576CCC">
        <w:tc>
          <w:tcPr>
            <w:tcW w:w="2972" w:type="dxa"/>
          </w:tcPr>
          <w:p w14:paraId="5FE6D771" w14:textId="77777777" w:rsidR="005F03CB" w:rsidRPr="00D93F38" w:rsidRDefault="005F03CB" w:rsidP="005F03CB">
            <w:r w:rsidRPr="00D93F38">
              <w:lastRenderedPageBreak/>
              <w:t>Please get in contact no later than</w:t>
            </w:r>
          </w:p>
        </w:tc>
        <w:tc>
          <w:tcPr>
            <w:tcW w:w="6656" w:type="dxa"/>
          </w:tcPr>
          <w:p w14:paraId="35E3FC18" w14:textId="41C2D790" w:rsidR="005F03CB" w:rsidRPr="00D93F38" w:rsidRDefault="004D4778" w:rsidP="005F03CB">
            <w:pPr>
              <w:rPr>
                <w:i/>
              </w:rPr>
            </w:pPr>
            <w:r>
              <w:rPr>
                <w:iCs/>
              </w:rPr>
              <w:t>O</w:t>
            </w:r>
            <w:r w:rsidR="005F03CB">
              <w:rPr>
                <w:iCs/>
              </w:rPr>
              <w:t>ngoing</w:t>
            </w:r>
          </w:p>
        </w:tc>
      </w:tr>
    </w:tbl>
    <w:p w14:paraId="02F56994" w14:textId="77777777" w:rsidR="00DE2DD9" w:rsidRPr="00D93F38" w:rsidRDefault="00DE2DD9" w:rsidP="00542A74">
      <w:pPr>
        <w:pStyle w:val="Heading2"/>
      </w:pPr>
    </w:p>
    <w:p w14:paraId="1BE0008D" w14:textId="77777777" w:rsidR="00DE2DD9" w:rsidRPr="00D93F38" w:rsidRDefault="00542A74" w:rsidP="00542A74">
      <w:pPr>
        <w:pStyle w:val="Heading2"/>
      </w:pPr>
      <w:r w:rsidRPr="00D93F38">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RPr="00D93F38" w14:paraId="7C5273B2" w14:textId="77777777" w:rsidTr="00576CCC">
        <w:tc>
          <w:tcPr>
            <w:tcW w:w="2972" w:type="dxa"/>
          </w:tcPr>
          <w:p w14:paraId="7B81D406" w14:textId="77777777" w:rsidR="00542A74" w:rsidRPr="00D93F38" w:rsidRDefault="00542A74" w:rsidP="00473C16">
            <w:r w:rsidRPr="00D93F38">
              <w:t>Yes / no</w:t>
            </w:r>
          </w:p>
        </w:tc>
        <w:tc>
          <w:tcPr>
            <w:tcW w:w="6656" w:type="dxa"/>
          </w:tcPr>
          <w:p w14:paraId="3EAFE0DE" w14:textId="0CE036F4" w:rsidR="00542A74" w:rsidRPr="00D93F38" w:rsidRDefault="00331B45" w:rsidP="00473C16">
            <w:r>
              <w:t>Yes</w:t>
            </w:r>
          </w:p>
        </w:tc>
      </w:tr>
      <w:tr w:rsidR="00542A74" w:rsidRPr="00D93F38" w14:paraId="78BAFE95" w14:textId="77777777" w:rsidTr="00576CCC">
        <w:tc>
          <w:tcPr>
            <w:tcW w:w="2972" w:type="dxa"/>
          </w:tcPr>
          <w:p w14:paraId="022D65B6" w14:textId="77777777" w:rsidR="00542A74" w:rsidRPr="00D93F38" w:rsidRDefault="00542A74" w:rsidP="00473C16">
            <w:r w:rsidRPr="00D93F38">
              <w:t xml:space="preserve">Which kind of projects are you looking for? </w:t>
            </w:r>
          </w:p>
        </w:tc>
        <w:tc>
          <w:tcPr>
            <w:tcW w:w="6656" w:type="dxa"/>
          </w:tcPr>
          <w:p w14:paraId="41AA8FF4" w14:textId="77777777" w:rsidR="004D4778" w:rsidRDefault="004D4778" w:rsidP="004D4778">
            <w:r>
              <w:t xml:space="preserve">Presentation of classical arts and contemporary </w:t>
            </w:r>
            <w:proofErr w:type="gramStart"/>
            <w:r>
              <w:t>art</w:t>
            </w:r>
            <w:proofErr w:type="gramEnd"/>
            <w:r>
              <w:t xml:space="preserve"> programs;</w:t>
            </w:r>
          </w:p>
          <w:p w14:paraId="0325BC29" w14:textId="5C1F8E7F" w:rsidR="005F03CB" w:rsidRDefault="005F03CB" w:rsidP="004D4778">
            <w:r>
              <w:t xml:space="preserve">Cultural Exchange, promotion and collaboration; </w:t>
            </w:r>
          </w:p>
          <w:p w14:paraId="59B012E9" w14:textId="77777777" w:rsidR="005F03CB" w:rsidRDefault="005F03CB" w:rsidP="005F03CB">
            <w:r>
              <w:t xml:space="preserve">Cultural Heritage </w:t>
            </w:r>
            <w:proofErr w:type="gramStart"/>
            <w:r>
              <w:t>Conservation;</w:t>
            </w:r>
            <w:proofErr w:type="gramEnd"/>
            <w:r>
              <w:t xml:space="preserve"> </w:t>
            </w:r>
          </w:p>
          <w:p w14:paraId="52D26051" w14:textId="77777777" w:rsidR="005F03CB" w:rsidRDefault="005F03CB" w:rsidP="005F03CB">
            <w:r>
              <w:t xml:space="preserve">Educational and Training </w:t>
            </w:r>
            <w:proofErr w:type="gramStart"/>
            <w:r>
              <w:t>Initiatives;</w:t>
            </w:r>
            <w:proofErr w:type="gramEnd"/>
            <w:r>
              <w:t xml:space="preserve"> </w:t>
            </w:r>
          </w:p>
          <w:p w14:paraId="113130DE" w14:textId="77777777" w:rsidR="005F03CB" w:rsidRDefault="005F03CB" w:rsidP="005F03CB">
            <w:r>
              <w:t xml:space="preserve">International </w:t>
            </w:r>
            <w:proofErr w:type="gramStart"/>
            <w:r>
              <w:t>Partnerships;</w:t>
            </w:r>
            <w:proofErr w:type="gramEnd"/>
            <w:r>
              <w:t xml:space="preserve"> </w:t>
            </w:r>
          </w:p>
          <w:p w14:paraId="272C6DBF" w14:textId="77777777" w:rsidR="005F03CB" w:rsidRDefault="005F03CB" w:rsidP="005F03CB">
            <w:r>
              <w:t xml:space="preserve">Cultural Events and </w:t>
            </w:r>
            <w:proofErr w:type="gramStart"/>
            <w:r>
              <w:t>Festivals;</w:t>
            </w:r>
            <w:proofErr w:type="gramEnd"/>
            <w:r>
              <w:t xml:space="preserve"> </w:t>
            </w:r>
          </w:p>
          <w:p w14:paraId="6E7AFB98" w14:textId="77777777" w:rsidR="005F03CB" w:rsidRDefault="005F03CB" w:rsidP="005F03CB">
            <w:r>
              <w:t xml:space="preserve">Cultural Sustainable </w:t>
            </w:r>
            <w:proofErr w:type="gramStart"/>
            <w:r>
              <w:t>Development;</w:t>
            </w:r>
            <w:proofErr w:type="gramEnd"/>
            <w:r>
              <w:t xml:space="preserve"> </w:t>
            </w:r>
          </w:p>
          <w:p w14:paraId="7F12F3CC" w14:textId="77777777" w:rsidR="005F03CB" w:rsidRDefault="005F03CB" w:rsidP="005F03CB">
            <w:r>
              <w:t>Youth and Cultural Education</w:t>
            </w:r>
          </w:p>
          <w:p w14:paraId="22A395EA" w14:textId="6FC14D25" w:rsidR="00542A74" w:rsidRPr="00D93F38" w:rsidRDefault="005F03CB" w:rsidP="00E00347">
            <w:r>
              <w:t>New technologies, innovation, local development and sustainability, development of creative industry.</w:t>
            </w:r>
          </w:p>
        </w:tc>
      </w:tr>
    </w:tbl>
    <w:p w14:paraId="38C5A366" w14:textId="77777777" w:rsidR="00576CCC" w:rsidRPr="00D93F38" w:rsidRDefault="00576CCC" w:rsidP="00576CCC">
      <w:pPr>
        <w:pStyle w:val="Heading2"/>
        <w:rPr>
          <w:rFonts w:eastAsiaTheme="minorHAnsi" w:cstheme="minorBidi"/>
          <w:b w:val="0"/>
          <w:szCs w:val="22"/>
        </w:rPr>
      </w:pPr>
    </w:p>
    <w:p w14:paraId="111A50E8" w14:textId="77777777" w:rsidR="00576CCC" w:rsidRPr="00D93F38" w:rsidRDefault="00576CCC" w:rsidP="00576CCC">
      <w:pPr>
        <w:pStyle w:val="Heading2"/>
      </w:pPr>
      <w:r w:rsidRPr="00D93F38">
        <w:t>Publication of partner search</w:t>
      </w:r>
    </w:p>
    <w:tbl>
      <w:tblPr>
        <w:tblStyle w:val="TableGrid"/>
        <w:tblW w:w="0" w:type="auto"/>
        <w:tblLook w:val="04A0" w:firstRow="1" w:lastRow="0" w:firstColumn="1" w:lastColumn="0" w:noHBand="0" w:noVBand="1"/>
      </w:tblPr>
      <w:tblGrid>
        <w:gridCol w:w="2972"/>
        <w:gridCol w:w="6656"/>
      </w:tblGrid>
      <w:tr w:rsidR="00576CCC" w:rsidRPr="00D93F38" w14:paraId="09E54CBF" w14:textId="77777777" w:rsidTr="00576CCC">
        <w:tc>
          <w:tcPr>
            <w:tcW w:w="2972" w:type="dxa"/>
          </w:tcPr>
          <w:p w14:paraId="399E8762" w14:textId="77777777" w:rsidR="00576CCC" w:rsidRPr="00D93F38" w:rsidRDefault="00576CCC" w:rsidP="00D87A47">
            <w:proofErr w:type="gramStart"/>
            <w:r w:rsidRPr="00D93F38">
              <w:t xml:space="preserve">This </w:t>
            </w:r>
            <w:r w:rsidR="00D87A47" w:rsidRPr="00D93F38">
              <w:t>partner search can</w:t>
            </w:r>
            <w:proofErr w:type="gramEnd"/>
            <w:r w:rsidR="00D87A47" w:rsidRPr="00D93F38">
              <w:t xml:space="preserve"> be </w:t>
            </w:r>
            <w:proofErr w:type="gramStart"/>
            <w:r w:rsidR="00D87A47" w:rsidRPr="00D93F38">
              <w:t>published?</w:t>
            </w:r>
            <w:r w:rsidR="00705A18" w:rsidRPr="00D93F38">
              <w:t>*</w:t>
            </w:r>
            <w:proofErr w:type="gramEnd"/>
          </w:p>
        </w:tc>
        <w:tc>
          <w:tcPr>
            <w:tcW w:w="6656" w:type="dxa"/>
          </w:tcPr>
          <w:p w14:paraId="11BC8FCC" w14:textId="3F8CA8CE" w:rsidR="00576CCC" w:rsidRPr="00D93F38" w:rsidRDefault="00576CCC" w:rsidP="00576CCC">
            <w:pPr>
              <w:rPr>
                <w:i/>
              </w:rPr>
            </w:pPr>
            <w:r w:rsidRPr="00D93F38">
              <w:rPr>
                <w:i/>
              </w:rPr>
              <w:t xml:space="preserve">Yes </w:t>
            </w:r>
          </w:p>
        </w:tc>
      </w:tr>
    </w:tbl>
    <w:p w14:paraId="3CBDE160" w14:textId="77777777" w:rsidR="006A2FE9" w:rsidRPr="00AC2B8C" w:rsidRDefault="006A2FE9" w:rsidP="00576CCC"/>
    <w:sectPr w:rsidR="006A2FE9" w:rsidRPr="00AC2B8C" w:rsidSect="00074415">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77DF9" w14:textId="77777777" w:rsidR="005C770F" w:rsidRPr="00D93F38" w:rsidRDefault="005C770F" w:rsidP="00473C16">
      <w:pPr>
        <w:spacing w:after="0" w:line="240" w:lineRule="auto"/>
      </w:pPr>
      <w:r w:rsidRPr="00D93F38">
        <w:separator/>
      </w:r>
    </w:p>
  </w:endnote>
  <w:endnote w:type="continuationSeparator" w:id="0">
    <w:p w14:paraId="4D504025" w14:textId="77777777" w:rsidR="005C770F" w:rsidRPr="00D93F38" w:rsidRDefault="005C770F" w:rsidP="00473C16">
      <w:pPr>
        <w:spacing w:after="0" w:line="240" w:lineRule="auto"/>
      </w:pPr>
      <w:r w:rsidRPr="00D93F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D02E" w14:textId="77777777" w:rsidR="00080A4D" w:rsidRPr="00D93F38" w:rsidRDefault="00705A18" w:rsidP="00705A18">
    <w:pPr>
      <w:pStyle w:val="Footer"/>
      <w:jc w:val="both"/>
      <w:rPr>
        <w:sz w:val="16"/>
        <w:szCs w:val="16"/>
      </w:rPr>
    </w:pPr>
    <w:r w:rsidRPr="00D93F38">
      <w:rPr>
        <w:sz w:val="16"/>
        <w:szCs w:val="16"/>
      </w:rPr>
      <w:t xml:space="preserve">* </w:t>
    </w:r>
    <w:r w:rsidR="00080A4D" w:rsidRPr="00D93F38">
      <w:rPr>
        <w:sz w:val="16"/>
        <w:szCs w:val="16"/>
      </w:rPr>
      <w:t xml:space="preserve">By </w:t>
    </w:r>
    <w:r w:rsidRPr="00D93F38">
      <w:rPr>
        <w:sz w:val="16"/>
        <w:szCs w:val="16"/>
      </w:rPr>
      <w:t>answering “yes”</w:t>
    </w:r>
    <w:r w:rsidR="00080A4D" w:rsidRPr="00D93F38">
      <w:rPr>
        <w:sz w:val="16"/>
        <w:szCs w:val="16"/>
      </w:rPr>
      <w:t xml:space="preserve"> you confirm that the information provided </w:t>
    </w:r>
    <w:r w:rsidR="00D87A47" w:rsidRPr="00D93F38">
      <w:rPr>
        <w:sz w:val="16"/>
        <w:szCs w:val="16"/>
      </w:rPr>
      <w:t>can</w:t>
    </w:r>
    <w:r w:rsidR="00080A4D" w:rsidRPr="00D93F38">
      <w:rPr>
        <w:sz w:val="16"/>
        <w:szCs w:val="16"/>
      </w:rPr>
      <w:t xml:space="preserve"> be shared publicly by the Creative Europe Desks in the countries participating in the Creative Europe </w:t>
    </w:r>
    <w:proofErr w:type="spellStart"/>
    <w:r w:rsidR="00080A4D" w:rsidRPr="00D93F38">
      <w:rPr>
        <w:sz w:val="16"/>
        <w:szCs w:val="16"/>
      </w:rPr>
      <w:t>programme</w:t>
    </w:r>
    <w:proofErr w:type="spellEnd"/>
    <w:r w:rsidR="00080A4D" w:rsidRPr="00D93F38">
      <w:rPr>
        <w:sz w:val="16"/>
        <w:szCs w:val="16"/>
      </w:rPr>
      <w:t xml:space="preserve">, </w:t>
    </w:r>
    <w:proofErr w:type="gramStart"/>
    <w:r w:rsidR="00080A4D" w:rsidRPr="00D93F38">
      <w:rPr>
        <w:sz w:val="16"/>
        <w:szCs w:val="16"/>
      </w:rPr>
      <w:t>in order to</w:t>
    </w:r>
    <w:proofErr w:type="gramEnd"/>
    <w:r w:rsidR="00080A4D" w:rsidRPr="00D93F38">
      <w:rPr>
        <w:sz w:val="16"/>
        <w:szCs w:val="16"/>
      </w:rPr>
      <w:t xml:space="preserve">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4796" w14:textId="77777777" w:rsidR="005C770F" w:rsidRPr="00D93F38" w:rsidRDefault="005C770F" w:rsidP="00473C16">
      <w:pPr>
        <w:spacing w:after="0" w:line="240" w:lineRule="auto"/>
      </w:pPr>
      <w:r w:rsidRPr="00D93F38">
        <w:separator/>
      </w:r>
    </w:p>
  </w:footnote>
  <w:footnote w:type="continuationSeparator" w:id="0">
    <w:p w14:paraId="6D31AA3C" w14:textId="77777777" w:rsidR="005C770F" w:rsidRPr="00D93F38" w:rsidRDefault="005C770F" w:rsidP="00473C16">
      <w:pPr>
        <w:spacing w:after="0" w:line="240" w:lineRule="auto"/>
      </w:pPr>
      <w:r w:rsidRPr="00D93F3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CD13" w14:textId="77777777" w:rsidR="00473C16" w:rsidRPr="00D93F38" w:rsidRDefault="00C91437">
    <w:pPr>
      <w:pStyle w:val="Header"/>
    </w:pPr>
    <w:r w:rsidRPr="00D93F38">
      <w:tab/>
    </w:r>
    <w:r w:rsidRPr="00D93F38">
      <w:tab/>
    </w:r>
    <w:r w:rsidR="006A2FE9" w:rsidRPr="00D93F3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CDB3" w14:textId="7F8467F4" w:rsidR="00074415" w:rsidRPr="00D93F38" w:rsidRDefault="00074415">
    <w:pPr>
      <w:pStyle w:val="Header"/>
    </w:pPr>
    <w:r w:rsidRPr="00D93F38">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rsidRPr="00D93F38">
      <w:tab/>
    </w:r>
    <w:r w:rsidRPr="00D93F38">
      <w:tab/>
      <w:t>Date:</w:t>
    </w:r>
    <w:r w:rsidR="00C36FAB" w:rsidRPr="00D93F38">
      <w:t xml:space="preserve"> </w:t>
    </w:r>
    <w:r w:rsidR="004D4778">
      <w:t>26</w:t>
    </w:r>
    <w:r w:rsidRPr="00D93F38">
      <w:t>/</w:t>
    </w:r>
    <w:r w:rsidR="00D93F38" w:rsidRPr="00D93F38">
      <w:t>01</w:t>
    </w:r>
    <w:r w:rsidRPr="00D93F38">
      <w:t>/</w:t>
    </w:r>
    <w:r w:rsidR="00D93F38" w:rsidRPr="00D93F38">
      <w:t>2025</w:t>
    </w:r>
    <w:r w:rsidRPr="00D93F3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277C0"/>
    <w:multiLevelType w:val="hybridMultilevel"/>
    <w:tmpl w:val="A91C19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25696554">
    <w:abstractNumId w:val="1"/>
  </w:num>
  <w:num w:numId="2" w16cid:durableId="114774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0C07A0"/>
    <w:rsid w:val="00143B66"/>
    <w:rsid w:val="00212FFF"/>
    <w:rsid w:val="00256669"/>
    <w:rsid w:val="002B1604"/>
    <w:rsid w:val="00331B45"/>
    <w:rsid w:val="003568D4"/>
    <w:rsid w:val="003920AD"/>
    <w:rsid w:val="00413A85"/>
    <w:rsid w:val="00473C16"/>
    <w:rsid w:val="004C21B9"/>
    <w:rsid w:val="004D4778"/>
    <w:rsid w:val="00501853"/>
    <w:rsid w:val="00542A74"/>
    <w:rsid w:val="00576CCC"/>
    <w:rsid w:val="00582756"/>
    <w:rsid w:val="00585E83"/>
    <w:rsid w:val="005C770F"/>
    <w:rsid w:val="005F03CB"/>
    <w:rsid w:val="005F4A3F"/>
    <w:rsid w:val="00697280"/>
    <w:rsid w:val="006A2FE9"/>
    <w:rsid w:val="006C5783"/>
    <w:rsid w:val="00705A18"/>
    <w:rsid w:val="007C5E95"/>
    <w:rsid w:val="008A1B2E"/>
    <w:rsid w:val="008F47DE"/>
    <w:rsid w:val="00916176"/>
    <w:rsid w:val="009618EB"/>
    <w:rsid w:val="00967A04"/>
    <w:rsid w:val="00A515EB"/>
    <w:rsid w:val="00AC2B8C"/>
    <w:rsid w:val="00AC7BB9"/>
    <w:rsid w:val="00AF2BFA"/>
    <w:rsid w:val="00C36FAB"/>
    <w:rsid w:val="00C657C2"/>
    <w:rsid w:val="00C91437"/>
    <w:rsid w:val="00CB7442"/>
    <w:rsid w:val="00D066B1"/>
    <w:rsid w:val="00D87A47"/>
    <w:rsid w:val="00D93F38"/>
    <w:rsid w:val="00DD16E9"/>
    <w:rsid w:val="00DE2DD9"/>
    <w:rsid w:val="00E00347"/>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lang w:val="en-US"/>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4">
    <w:name w:val="heading 4"/>
    <w:basedOn w:val="Normal"/>
    <w:next w:val="Normal"/>
    <w:link w:val="Heading4Char"/>
    <w:uiPriority w:val="9"/>
    <w:semiHidden/>
    <w:unhideWhenUsed/>
    <w:qFormat/>
    <w:rsid w:val="000C07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UnresolvedMention">
    <w:name w:val="Unresolved Mention"/>
    <w:basedOn w:val="DefaultParagraphFont"/>
    <w:uiPriority w:val="99"/>
    <w:semiHidden/>
    <w:unhideWhenUsed/>
    <w:rsid w:val="00D93F38"/>
    <w:rPr>
      <w:color w:val="605E5C"/>
      <w:shd w:val="clear" w:color="auto" w:fill="E1DFDD"/>
    </w:rPr>
  </w:style>
  <w:style w:type="paragraph" w:styleId="ListParagraph">
    <w:name w:val="List Paragraph"/>
    <w:basedOn w:val="Normal"/>
    <w:uiPriority w:val="34"/>
    <w:qFormat/>
    <w:rsid w:val="00331B45"/>
    <w:pPr>
      <w:ind w:left="720"/>
      <w:contextualSpacing/>
    </w:pPr>
  </w:style>
  <w:style w:type="character" w:customStyle="1" w:styleId="Heading4Char">
    <w:name w:val="Heading 4 Char"/>
    <w:basedOn w:val="DefaultParagraphFont"/>
    <w:link w:val="Heading4"/>
    <w:uiPriority w:val="9"/>
    <w:semiHidden/>
    <w:rsid w:val="000C07A0"/>
    <w:rPr>
      <w:rFonts w:asciiTheme="majorHAnsi" w:eastAsiaTheme="majorEastAsia" w:hAnsiTheme="majorHAnsi" w:cstheme="majorBidi"/>
      <w:i/>
      <w:iCs/>
      <w:color w:val="2E74B5" w:themeColor="accent1" w:themeShade="B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40732">
      <w:bodyDiv w:val="1"/>
      <w:marLeft w:val="0"/>
      <w:marRight w:val="0"/>
      <w:marTop w:val="0"/>
      <w:marBottom w:val="0"/>
      <w:divBdr>
        <w:top w:val="none" w:sz="0" w:space="0" w:color="auto"/>
        <w:left w:val="none" w:sz="0" w:space="0" w:color="auto"/>
        <w:bottom w:val="none" w:sz="0" w:space="0" w:color="auto"/>
        <w:right w:val="none" w:sz="0" w:space="0" w:color="auto"/>
      </w:divBdr>
    </w:div>
    <w:div w:id="17243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iluteskc.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25D16-36A0-4530-B186-76E95128F8A7}">
  <ds:schemaRefs>
    <ds:schemaRef ds:uri="http://schemas.microsoft.com/office/2006/metadata/properties"/>
    <ds:schemaRef ds:uri="http://schemas.microsoft.com/office/infopath/2007/PartnerControls"/>
    <ds:schemaRef ds:uri="541a8a8b-b856-4d35-a5c7-7f2c0ec3d499"/>
    <ds:schemaRef ds:uri="e0757b53-df10-4b98-9811-094c4c3e23a8"/>
  </ds:schemaRefs>
</ds:datastoreItem>
</file>

<file path=customXml/itemProps2.xml><?xml version="1.0" encoding="utf-8"?>
<ds:datastoreItem xmlns:ds="http://schemas.openxmlformats.org/officeDocument/2006/customXml" ds:itemID="{AFA746B0-4578-41AC-835E-8E5E7237C062}">
  <ds:schemaRefs>
    <ds:schemaRef ds:uri="http://schemas.microsoft.com/sharepoint/v3/contenttype/forms"/>
  </ds:schemaRefs>
</ds:datastoreItem>
</file>

<file path=customXml/itemProps3.xml><?xml version="1.0" encoding="utf-8"?>
<ds:datastoreItem xmlns:ds="http://schemas.openxmlformats.org/officeDocument/2006/customXml" ds:itemID="{1A032C32-38FB-452A-90F5-E3BAAA765FF3}"/>
</file>

<file path=docProps/app.xml><?xml version="1.0" encoding="utf-8"?>
<Properties xmlns="http://schemas.openxmlformats.org/officeDocument/2006/extended-properties" xmlns:vt="http://schemas.openxmlformats.org/officeDocument/2006/docPropsVTypes">
  <Template>Normal</Template>
  <TotalTime>4</TotalTime>
  <Pages>2</Pages>
  <Words>1847</Words>
  <Characters>1053</Characters>
  <Application>Microsoft Office Word</Application>
  <DocSecurity>0</DocSecurity>
  <Lines>8</Lines>
  <Paragraphs>5</Paragraphs>
  <ScaleCrop>false</ScaleCrop>
  <HeadingPairs>
    <vt:vector size="4" baseType="variant">
      <vt:variant>
        <vt:lpstr>Pavadinimas</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Kamilė Čelutkaitė</cp:lastModifiedBy>
  <cp:revision>2</cp:revision>
  <cp:lastPrinted>2025-01-16T09:49:00Z</cp:lastPrinted>
  <dcterms:created xsi:type="dcterms:W3CDTF">2025-02-10T09:22:00Z</dcterms:created>
  <dcterms:modified xsi:type="dcterms:W3CDTF">2025-02-10T09:22:00Z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y fmtid="{D5CDD505-2E9C-101B-9397-08002B2CF9AE}" pid="4" name="MediaServiceImageTags">
    <vt:lpwstr/>
  </property>
</Properties>
</file>