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A7908" w14:textId="14E00830" w:rsidR="00CE35AA" w:rsidRPr="00383790" w:rsidRDefault="00C2116F" w:rsidP="00383790">
      <w:pPr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  <w:lang w:val="hu-HU"/>
        </w:rPr>
      </w:pPr>
      <w:bookmarkStart w:id="0" w:name="_Hlk866833"/>
      <w:bookmarkStart w:id="1" w:name="_GoBack"/>
      <w:bookmarkEnd w:id="1"/>
      <w:r w:rsidRPr="00383790">
        <w:rPr>
          <w:rFonts w:ascii="Times New Roman" w:hAnsi="Times New Roman" w:cs="Times New Roman"/>
          <w:b/>
          <w:i/>
          <w:color w:val="000000"/>
          <w:sz w:val="22"/>
          <w:szCs w:val="22"/>
          <w:lang w:val="hu-HU"/>
        </w:rPr>
        <w:t>IDŐ/KÉP</w:t>
      </w:r>
    </w:p>
    <w:p w14:paraId="34510315" w14:textId="644DB9DC" w:rsidR="00533447" w:rsidRPr="00383790" w:rsidRDefault="00DB0FC9" w:rsidP="00383790">
      <w:pPr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b/>
          <w:i/>
          <w:color w:val="000000"/>
          <w:sz w:val="22"/>
          <w:szCs w:val="22"/>
          <w:lang w:val="hu-HU"/>
        </w:rPr>
        <w:t>F</w:t>
      </w:r>
      <w:r w:rsidR="00533447" w:rsidRPr="00383790">
        <w:rPr>
          <w:rFonts w:ascii="Times New Roman" w:hAnsi="Times New Roman" w:cs="Times New Roman"/>
          <w:b/>
          <w:i/>
          <w:color w:val="000000"/>
          <w:sz w:val="22"/>
          <w:szCs w:val="22"/>
          <w:lang w:val="hu-HU"/>
        </w:rPr>
        <w:t>iatal művésze</w:t>
      </w:r>
      <w:r w:rsidR="00C2116F" w:rsidRPr="00383790">
        <w:rPr>
          <w:rFonts w:ascii="Times New Roman" w:hAnsi="Times New Roman" w:cs="Times New Roman"/>
          <w:b/>
          <w:i/>
          <w:color w:val="000000"/>
          <w:sz w:val="22"/>
          <w:szCs w:val="22"/>
          <w:lang w:val="hu-HU"/>
        </w:rPr>
        <w:t>k</w:t>
      </w:r>
      <w:r w:rsidR="00B20311" w:rsidRPr="00383790">
        <w:rPr>
          <w:rFonts w:ascii="Times New Roman" w:hAnsi="Times New Roman" w:cs="Times New Roman"/>
          <w:b/>
          <w:i/>
          <w:color w:val="000000"/>
          <w:sz w:val="22"/>
          <w:szCs w:val="22"/>
          <w:lang w:val="hu-HU"/>
        </w:rPr>
        <w:t xml:space="preserve"> tavaszi</w:t>
      </w:r>
      <w:r w:rsidR="00C2116F" w:rsidRPr="00383790">
        <w:rPr>
          <w:rFonts w:ascii="Times New Roman" w:hAnsi="Times New Roman" w:cs="Times New Roman"/>
          <w:b/>
          <w:i/>
          <w:color w:val="000000"/>
          <w:sz w:val="22"/>
          <w:szCs w:val="22"/>
          <w:lang w:val="hu-HU"/>
        </w:rPr>
        <w:t xml:space="preserve"> tárlata</w:t>
      </w:r>
    </w:p>
    <w:p w14:paraId="10735950" w14:textId="77777777" w:rsidR="00533447" w:rsidRPr="00383790" w:rsidRDefault="00533447" w:rsidP="00383790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</w:pPr>
    </w:p>
    <w:p w14:paraId="548D173C" w14:textId="3D890DEC" w:rsidR="006877CA" w:rsidRPr="00383790" w:rsidRDefault="00533447" w:rsidP="00383790">
      <w:pPr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  <w:t>Szeretnél részese lenni egy különleges kiállításnak?</w:t>
      </w:r>
      <w:r w:rsidR="00701034" w:rsidRPr="00383790"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  <w:t xml:space="preserve"> Szívesen megmutatnád munkáidat? Itt a remek alkalom, p</w:t>
      </w:r>
      <w:r w:rsidRPr="00383790"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  <w:t xml:space="preserve">ályázz </w:t>
      </w:r>
      <w:r w:rsidR="008459F3" w:rsidRPr="00383790"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  <w:t>a</w:t>
      </w:r>
      <w:r w:rsidR="002E22D6" w:rsidRPr="00383790"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  <w:t xml:space="preserve"> MANK Magyar Alkotóművészeti Közhasznú Nonprofit Kft. </w:t>
      </w:r>
      <w:r w:rsidR="00701034" w:rsidRPr="00383790"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  <w:t xml:space="preserve">által megjelentett </w:t>
      </w:r>
      <w:r w:rsidR="002E22D6" w:rsidRPr="00383790"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  <w:t>nyílt pályázati felhívás</w:t>
      </w:r>
      <w:r w:rsidR="00701034" w:rsidRPr="00383790"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  <w:t xml:space="preserve">ra és </w:t>
      </w:r>
      <w:r w:rsidR="00874201" w:rsidRPr="00383790"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  <w:t xml:space="preserve">kiállításon </w:t>
      </w:r>
      <w:r w:rsidR="00383790" w:rsidRPr="00383790"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  <w:t>szerepelhetsz</w:t>
      </w:r>
      <w:r w:rsidR="00874201" w:rsidRPr="00383790"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  <w:t xml:space="preserve"> </w:t>
      </w:r>
      <w:r w:rsidR="00701034" w:rsidRPr="00383790">
        <w:rPr>
          <w:rFonts w:ascii="Times New Roman" w:hAnsi="Times New Roman" w:cs="Times New Roman"/>
          <w:i/>
          <w:color w:val="000000"/>
          <w:sz w:val="22"/>
          <w:szCs w:val="22"/>
          <w:lang w:val="hu-HU"/>
        </w:rPr>
        <w:t>a MANK Galériában.</w:t>
      </w:r>
    </w:p>
    <w:p w14:paraId="2A19F0E0" w14:textId="286EAEE7" w:rsidR="000220AE" w:rsidRPr="00383790" w:rsidRDefault="000220AE" w:rsidP="00383790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</w:pPr>
    </w:p>
    <w:p w14:paraId="112EC29C" w14:textId="4531FF3F" w:rsidR="007A68C7" w:rsidRPr="00383790" w:rsidRDefault="007A68C7" w:rsidP="00383790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  <w:t>A pályázat célja:</w:t>
      </w:r>
    </w:p>
    <w:p w14:paraId="3DD78B14" w14:textId="2A27CCE4" w:rsidR="007A68C7" w:rsidRPr="00383790" w:rsidRDefault="008459F3" w:rsidP="00383790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A MANK</w:t>
      </w:r>
      <w:bookmarkStart w:id="2" w:name="_Hlk862338"/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 </w:t>
      </w:r>
      <w:bookmarkEnd w:id="2"/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kiemelt célkitűzése, hogy a fiatal generáció számára a kor kihívásainak megfelelő </w:t>
      </w:r>
      <w:r w:rsidR="00D8020F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megjelenést</w:t>
      </w:r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 biztosítson, törekvéseikben támogassa őket, ezért</w:t>
      </w:r>
      <w:r w:rsidR="000220AE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 </w:t>
      </w:r>
      <w:r w:rsidR="00B02DC8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a </w:t>
      </w:r>
      <w:r w:rsidR="000220AE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Társaság egyedülálló kezdeményezésének köszönhetően olyan </w:t>
      </w:r>
      <w:r w:rsidR="00E83E11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30 év alatti fiatal képzőművészek</w:t>
      </w:r>
      <w:r w:rsidR="000220AE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nek kíván bemutatkozási lehetőséget biztosítani a szentendrei MANK Galériában, akik</w:t>
      </w:r>
      <w:r w:rsidR="006877CA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 lendületükkel, tehetségükkel már most kiemelkedő alkotásokat tudhatnak maguk mögöt</w:t>
      </w:r>
      <w:r w:rsidR="007A68C7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t. </w:t>
      </w:r>
    </w:p>
    <w:p w14:paraId="2E9BF8B7" w14:textId="77777777" w:rsidR="007A68C7" w:rsidRPr="00383790" w:rsidRDefault="007A68C7" w:rsidP="00383790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hu-HU"/>
        </w:rPr>
      </w:pPr>
    </w:p>
    <w:p w14:paraId="4F2B0CE7" w14:textId="77777777" w:rsidR="006877CA" w:rsidRPr="00383790" w:rsidRDefault="006877CA" w:rsidP="00383790">
      <w:pPr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b/>
          <w:sz w:val="22"/>
          <w:szCs w:val="22"/>
          <w:lang w:val="hu-HU"/>
        </w:rPr>
        <w:t>A pályázók köre:</w:t>
      </w:r>
    </w:p>
    <w:p w14:paraId="72C12526" w14:textId="42BB4041" w:rsidR="006877CA" w:rsidRPr="00383790" w:rsidRDefault="006877CA" w:rsidP="00383790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Pályázatot nyújthat be minden olyan képzőművész</w:t>
      </w:r>
      <w:r w:rsidR="00383790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, aki </w:t>
      </w:r>
      <w:r w:rsidR="00D65F61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30. életév</w:t>
      </w:r>
      <w:r w:rsidR="00383790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é</w:t>
      </w:r>
      <w:r w:rsidR="00D65F61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t 2019. április 28. után tölti be. </w:t>
      </w:r>
    </w:p>
    <w:p w14:paraId="79A92890" w14:textId="77777777" w:rsidR="00383790" w:rsidRPr="00383790" w:rsidRDefault="00383790" w:rsidP="00383790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</w:pPr>
    </w:p>
    <w:p w14:paraId="36FEDA01" w14:textId="54E1E8B4" w:rsidR="00383790" w:rsidRPr="00383790" w:rsidRDefault="00383790" w:rsidP="00383790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  <w:t>Díjazás:</w:t>
      </w:r>
    </w:p>
    <w:p w14:paraId="69FE1E6B" w14:textId="77777777" w:rsidR="00383790" w:rsidRPr="00383790" w:rsidRDefault="00383790" w:rsidP="00383790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A zsűri által szakmailag a legjobbnak ítélt művészek munkáiból 2019. április 3. és 28. között nyílik kiállítás a szentendrei MANK Galériában. A Szentendrei Régi Művésztelepen kialakított kiállítótérben, a MANK Galériában hazai és külföldi kortárs alkotók, nemzetközi hírű gyűjtők és művészcsoportok, valamint a legnevesebb szentendrei művészek állították ki munkáikat. A MANK Galériában az elmúlt években olyan kiemelkedő, iskolateremtő alkotókat</w:t>
      </w:r>
      <w:r w:rsidRPr="00383790">
        <w:rPr>
          <w:sz w:val="22"/>
          <w:szCs w:val="22"/>
        </w:rPr>
        <w:t xml:space="preserve"> </w:t>
      </w:r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láthattunk vendégül, mint Konok Tamás, Deim Pál, </w:t>
      </w:r>
      <w:proofErr w:type="spellStart"/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Aknay</w:t>
      </w:r>
      <w:proofErr w:type="spellEnd"/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 János vagy éppen a finn grafikusművész, Kari </w:t>
      </w:r>
      <w:proofErr w:type="spellStart"/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Piippo</w:t>
      </w:r>
      <w:proofErr w:type="spellEnd"/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. A havonta új kiállítást bemutató Galéria a mai kor technikai követelményeinek is megfelelő körülményekkel, több mint 200 négyzetméteren ad otthon kiállítások mellett múzeumpedagógiai foglalkozásoknak és egyéb eseményeknek.</w:t>
      </w:r>
      <w:r w:rsidRPr="00383790">
        <w:rPr>
          <w:sz w:val="22"/>
          <w:szCs w:val="22"/>
        </w:rPr>
        <w:t xml:space="preserve"> </w:t>
      </w:r>
    </w:p>
    <w:p w14:paraId="6A47BBD4" w14:textId="77777777" w:rsidR="006877CA" w:rsidRPr="00383790" w:rsidRDefault="006877CA" w:rsidP="00383790">
      <w:pPr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14:paraId="2316473E" w14:textId="77777777" w:rsidR="006877CA" w:rsidRPr="00383790" w:rsidRDefault="006877CA" w:rsidP="00383790">
      <w:pPr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b/>
          <w:sz w:val="22"/>
          <w:szCs w:val="22"/>
          <w:lang w:val="hu-HU"/>
        </w:rPr>
        <w:t>A pályázat elbírálása:</w:t>
      </w:r>
    </w:p>
    <w:p w14:paraId="13143AB3" w14:textId="612FC6DA" w:rsidR="00CE393B" w:rsidRPr="00383790" w:rsidRDefault="006877CA" w:rsidP="00383790">
      <w:pPr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A </w:t>
      </w:r>
      <w:r w:rsidR="00383790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beérkezett pályázatokat</w:t>
      </w:r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 </w:t>
      </w:r>
      <w:r w:rsidR="00D535AC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neves művészek</w:t>
      </w:r>
      <w:r w:rsidR="007A68C7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ből</w:t>
      </w:r>
      <w:r w:rsidR="00D535AC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 és művészettörténészek</w:t>
      </w:r>
      <w:r w:rsidR="007A68C7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ből álló szakmai zsűri </w:t>
      </w:r>
      <w:r w:rsidR="00383790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bírálja el</w:t>
      </w:r>
      <w:r w:rsidR="0049598B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.</w:t>
      </w:r>
      <w:r w:rsidR="00B02DC8" w:rsidRPr="00383790">
        <w:rPr>
          <w:sz w:val="22"/>
          <w:szCs w:val="22"/>
        </w:rPr>
        <w:t xml:space="preserve"> </w:t>
      </w:r>
      <w:r w:rsidR="00874201" w:rsidRPr="00383790">
        <w:rPr>
          <w:rFonts w:ascii="Times New Roman" w:hAnsi="Times New Roman" w:cs="Times New Roman"/>
          <w:sz w:val="22"/>
          <w:szCs w:val="22"/>
          <w:lang w:val="hu-HU"/>
        </w:rPr>
        <w:t>A pályázatok elbírálása a benyújtási határidőt követően</w:t>
      </w:r>
      <w:r w:rsidR="00383790" w:rsidRPr="00383790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r w:rsidR="00874201" w:rsidRPr="00383790">
        <w:rPr>
          <w:rFonts w:ascii="Times New Roman" w:hAnsi="Times New Roman" w:cs="Times New Roman"/>
          <w:sz w:val="22"/>
          <w:szCs w:val="22"/>
          <w:lang w:val="hu-HU"/>
        </w:rPr>
        <w:t>30 napon belül történik. A döntésről a pályázók írásbeli értesítést kapnak az általuk megadott e-mail címre. A döntés ellen fellebbezésnek helye nincs.</w:t>
      </w:r>
    </w:p>
    <w:p w14:paraId="059AA3F8" w14:textId="77777777" w:rsidR="00CE393B" w:rsidRPr="00383790" w:rsidRDefault="00CE393B" w:rsidP="00383790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hu-HU"/>
        </w:rPr>
      </w:pPr>
    </w:p>
    <w:p w14:paraId="459CDA8F" w14:textId="77777777" w:rsidR="00383790" w:rsidRPr="00383790" w:rsidRDefault="00383790" w:rsidP="00383790">
      <w:pPr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b/>
          <w:sz w:val="22"/>
          <w:szCs w:val="22"/>
          <w:lang w:val="hu-HU"/>
        </w:rPr>
        <w:t>A pályázat kötelező elemei:</w:t>
      </w:r>
    </w:p>
    <w:p w14:paraId="2D798B8C" w14:textId="77777777" w:rsidR="00383790" w:rsidRPr="00383790" w:rsidRDefault="00383790" w:rsidP="00383790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szakmai önéletrajz,</w:t>
      </w:r>
    </w:p>
    <w:p w14:paraId="2AEB4D68" w14:textId="77777777" w:rsidR="00383790" w:rsidRPr="00383790" w:rsidRDefault="00383790" w:rsidP="00383790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motivációs levél,</w:t>
      </w:r>
    </w:p>
    <w:p w14:paraId="20055691" w14:textId="77777777" w:rsidR="00383790" w:rsidRPr="00383790" w:rsidRDefault="00383790" w:rsidP="00383790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portfólió, </w:t>
      </w:r>
    </w:p>
    <w:p w14:paraId="07D6AC9B" w14:textId="77777777" w:rsidR="00383790" w:rsidRPr="00383790" w:rsidRDefault="00383790" w:rsidP="00383790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a kiállításra szánt, az elmúlt egy évben készült mű/művek dokumentációja.</w:t>
      </w:r>
    </w:p>
    <w:p w14:paraId="51A86510" w14:textId="77777777" w:rsidR="00383790" w:rsidRPr="00383790" w:rsidRDefault="00383790" w:rsidP="00383790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hu-HU"/>
        </w:rPr>
      </w:pPr>
    </w:p>
    <w:p w14:paraId="362F5AFB" w14:textId="4C6344E1" w:rsidR="006877CA" w:rsidRPr="00383790" w:rsidRDefault="006877CA" w:rsidP="00383790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  <w:t xml:space="preserve">A pályázat benyújtásának határideje, </w:t>
      </w:r>
      <w:r w:rsidR="0049598B" w:rsidRPr="00383790"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  <w:t>helye</w:t>
      </w:r>
      <w:r w:rsidRPr="00383790">
        <w:rPr>
          <w:rFonts w:ascii="Times New Roman" w:hAnsi="Times New Roman" w:cs="Times New Roman"/>
          <w:b/>
          <w:color w:val="000000"/>
          <w:sz w:val="22"/>
          <w:szCs w:val="22"/>
          <w:lang w:val="hu-HU"/>
        </w:rPr>
        <w:t>:</w:t>
      </w:r>
    </w:p>
    <w:p w14:paraId="07DC2DF2" w14:textId="77777777" w:rsidR="00383790" w:rsidRDefault="006877CA" w:rsidP="00383790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A </w:t>
      </w:r>
      <w:r w:rsidR="0049598B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pályázatokat</w:t>
      </w:r>
      <w:r w:rsidR="008E099D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 személyesen lehet benyújtani</w:t>
      </w:r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 2019. </w:t>
      </w:r>
      <w:r w:rsidR="00D535AC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március 25</w:t>
      </w:r>
      <w:r w:rsidR="0049598B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. 17 óráig a szentendrei MANK Galériában (cím: 2000 Szentendre, Bogdányi út 51.)</w:t>
      </w:r>
      <w:r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>.</w:t>
      </w:r>
      <w:r w:rsidR="00383790" w:rsidRPr="00383790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 </w:t>
      </w:r>
    </w:p>
    <w:p w14:paraId="0AEA520D" w14:textId="77777777" w:rsidR="00383790" w:rsidRDefault="00383790" w:rsidP="00383790">
      <w:pPr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3E74604E" w14:textId="24DB44C7" w:rsidR="00874201" w:rsidRPr="00383790" w:rsidRDefault="00874201" w:rsidP="00383790">
      <w:pPr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sz w:val="22"/>
          <w:szCs w:val="22"/>
          <w:lang w:val="hu-HU"/>
        </w:rPr>
        <w:t xml:space="preserve">A pályázattal kapcsolatban felvilágosítás kérhető a </w:t>
      </w:r>
      <w:hyperlink r:id="rId8" w:history="1">
        <w:r w:rsidRPr="00383790">
          <w:rPr>
            <w:rStyle w:val="Hiperhivatkozs"/>
            <w:rFonts w:ascii="Times New Roman" w:hAnsi="Times New Roman" w:cs="Times New Roman"/>
            <w:sz w:val="22"/>
            <w:szCs w:val="22"/>
            <w:lang w:val="hu-HU"/>
          </w:rPr>
          <w:t>titkarsag@alkotomuveszet.hu</w:t>
        </w:r>
      </w:hyperlink>
      <w:r w:rsidRPr="00383790">
        <w:rPr>
          <w:rFonts w:ascii="Times New Roman" w:hAnsi="Times New Roman" w:cs="Times New Roman"/>
          <w:sz w:val="22"/>
          <w:szCs w:val="22"/>
          <w:lang w:val="hu-HU"/>
        </w:rPr>
        <w:t xml:space="preserve"> címen.</w:t>
      </w:r>
    </w:p>
    <w:p w14:paraId="587B5E20" w14:textId="77777777" w:rsidR="00383790" w:rsidRPr="00383790" w:rsidRDefault="00383790" w:rsidP="00383790">
      <w:pPr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32BA567A" w14:textId="3984666E" w:rsidR="00874201" w:rsidRDefault="00874201" w:rsidP="00383790">
      <w:pPr>
        <w:jc w:val="right"/>
        <w:rPr>
          <w:rFonts w:ascii="Times New Roman" w:hAnsi="Times New Roman" w:cs="Times New Roman"/>
          <w:sz w:val="22"/>
          <w:szCs w:val="22"/>
          <w:lang w:val="hu-HU"/>
        </w:rPr>
      </w:pPr>
      <w:r w:rsidRPr="00383790">
        <w:rPr>
          <w:rFonts w:ascii="Times New Roman" w:hAnsi="Times New Roman" w:cs="Times New Roman"/>
          <w:sz w:val="22"/>
          <w:szCs w:val="22"/>
          <w:lang w:val="hu-HU"/>
        </w:rPr>
        <w:t>MANK Nonprofit Kft.</w:t>
      </w:r>
      <w:bookmarkEnd w:id="0"/>
    </w:p>
    <w:p w14:paraId="1252703B" w14:textId="77777777" w:rsidR="00092777" w:rsidRDefault="00092777" w:rsidP="00383790">
      <w:pPr>
        <w:jc w:val="right"/>
        <w:rPr>
          <w:rFonts w:ascii="Times New Roman" w:hAnsi="Times New Roman" w:cs="Times New Roman"/>
          <w:sz w:val="22"/>
          <w:szCs w:val="22"/>
          <w:lang w:val="hu-HU"/>
        </w:rPr>
      </w:pPr>
    </w:p>
    <w:p w14:paraId="39419B23" w14:textId="77777777" w:rsidR="00F0648D" w:rsidRDefault="00F0648D" w:rsidP="00092777">
      <w:pPr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7FA83E21" w14:textId="6AF32563" w:rsidR="00092777" w:rsidRPr="00383790" w:rsidRDefault="00092777" w:rsidP="00092777">
      <w:pPr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092777">
        <w:rPr>
          <w:rFonts w:ascii="Times New Roman" w:hAnsi="Times New Roman" w:cs="Times New Roman"/>
          <w:sz w:val="22"/>
          <w:szCs w:val="22"/>
          <w:lang w:val="hu-HU"/>
        </w:rPr>
        <w:t>Illusztráció: Süttő Anikó fiatal képzőművész a MANK által szervezett Fesztiválhajón</w:t>
      </w:r>
    </w:p>
    <w:sectPr w:rsidR="00092777" w:rsidRPr="00383790" w:rsidSect="00D16525">
      <w:headerReference w:type="default" r:id="rId9"/>
      <w:footerReference w:type="default" r:id="rId10"/>
      <w:pgSz w:w="11900" w:h="16840"/>
      <w:pgMar w:top="1418" w:right="1418" w:bottom="1418" w:left="1418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146A" w14:textId="77777777" w:rsidR="00F7352D" w:rsidRDefault="00F7352D">
      <w:r>
        <w:separator/>
      </w:r>
    </w:p>
  </w:endnote>
  <w:endnote w:type="continuationSeparator" w:id="0">
    <w:p w14:paraId="761140D5" w14:textId="77777777" w:rsidR="00F7352D" w:rsidRDefault="00F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BFE3D" w14:textId="77777777" w:rsidR="00BD0B01" w:rsidRDefault="00BD0B01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2000 </w:t>
    </w:r>
    <w:r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Szentendre, Bogdányi u.51</w:t>
    </w: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.</w:t>
    </w:r>
    <w:r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 </w:t>
    </w:r>
    <w:r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• Telefon: +36 26 501 060 • Fax: +36 26 501 069 • </w:t>
    </w:r>
  </w:p>
  <w:p w14:paraId="73F54678" w14:textId="77777777" w:rsidR="00BD0B01" w:rsidRPr="000C1A83" w:rsidRDefault="00AA0D7A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hyperlink r:id="rId1" w:history="1">
      <w:r w:rsidR="00BD0B01" w:rsidRPr="000C1A83">
        <w:rPr>
          <w:rStyle w:val="Hiperhivatkozs"/>
          <w:rFonts w:ascii="Verdana" w:hAnsi="Verdana" w:cstheme="majorHAnsi"/>
          <w:color w:val="548DD4" w:themeColor="text2" w:themeTint="99"/>
          <w:sz w:val="14"/>
          <w:szCs w:val="14"/>
          <w:u w:val="none"/>
          <w:lang w:val="hu-HU"/>
        </w:rPr>
        <w:t>titkarsag@alkotomuveszet.hu</w:t>
      </w:r>
    </w:hyperlink>
    <w:r w:rsidR="00BD0B01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 • www.alkotomuveszet.hu</w:t>
    </w:r>
  </w:p>
  <w:p w14:paraId="239D6168" w14:textId="77777777" w:rsidR="00BD0B01" w:rsidRPr="002C7318" w:rsidRDefault="00BD0B01">
    <w:pPr>
      <w:pStyle w:val="llb"/>
      <w:rPr>
        <w:rFonts w:ascii="Times New Roman" w:hAnsi="Times New Roman"/>
      </w:rPr>
    </w:pPr>
    <w:r>
      <w:rPr>
        <w:rFonts w:ascii="Times New Roman" w:hAnsi="Times New Roman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D90E0" w14:textId="77777777" w:rsidR="00F7352D" w:rsidRDefault="00F7352D">
      <w:r>
        <w:separator/>
      </w:r>
    </w:p>
  </w:footnote>
  <w:footnote w:type="continuationSeparator" w:id="0">
    <w:p w14:paraId="6D1C57BD" w14:textId="77777777" w:rsidR="00F7352D" w:rsidRDefault="00F7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433C9" w14:textId="77777777" w:rsidR="00BD0B01" w:rsidRPr="002C7318" w:rsidRDefault="00BD0B01" w:rsidP="002C7318">
    <w:pPr>
      <w:pStyle w:val="lfej"/>
      <w:tabs>
        <w:tab w:val="clear" w:pos="8640"/>
        <w:tab w:val="right" w:pos="13183"/>
      </w:tabs>
      <w:ind w:left="-1701"/>
      <w:jc w:val="bot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 wp14:anchorId="42EEFFC4" wp14:editId="65D6D91E">
          <wp:extent cx="7560000" cy="1945697"/>
          <wp:effectExtent l="25400" t="0" r="9200" b="0"/>
          <wp:docPr id="7" name="Picture 2" descr=":levp_kopf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levp_kopf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945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AA3"/>
    <w:multiLevelType w:val="hybridMultilevel"/>
    <w:tmpl w:val="2348D6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82D"/>
    <w:multiLevelType w:val="hybridMultilevel"/>
    <w:tmpl w:val="C2189C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6C5"/>
    <w:multiLevelType w:val="hybridMultilevel"/>
    <w:tmpl w:val="70CA912A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0455E"/>
    <w:multiLevelType w:val="hybridMultilevel"/>
    <w:tmpl w:val="AF362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6E66"/>
    <w:multiLevelType w:val="hybridMultilevel"/>
    <w:tmpl w:val="3F12048C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9740A8"/>
    <w:multiLevelType w:val="hybridMultilevel"/>
    <w:tmpl w:val="95160584"/>
    <w:lvl w:ilvl="0" w:tplc="399A432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9F41C1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7882563"/>
    <w:multiLevelType w:val="hybridMultilevel"/>
    <w:tmpl w:val="0D98C60C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914D3"/>
    <w:multiLevelType w:val="hybridMultilevel"/>
    <w:tmpl w:val="0902D586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84E55"/>
    <w:multiLevelType w:val="hybridMultilevel"/>
    <w:tmpl w:val="9ACE4322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C68D4"/>
    <w:multiLevelType w:val="hybridMultilevel"/>
    <w:tmpl w:val="5D4CB5EE"/>
    <w:lvl w:ilvl="0" w:tplc="2278C7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516F3"/>
    <w:multiLevelType w:val="hybridMultilevel"/>
    <w:tmpl w:val="36A4AF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512DC"/>
    <w:multiLevelType w:val="hybridMultilevel"/>
    <w:tmpl w:val="58FAF0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66191"/>
    <w:multiLevelType w:val="hybridMultilevel"/>
    <w:tmpl w:val="A9EE8E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20A25"/>
    <w:multiLevelType w:val="hybridMultilevel"/>
    <w:tmpl w:val="AF18AD38"/>
    <w:lvl w:ilvl="0" w:tplc="05B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C3761"/>
    <w:multiLevelType w:val="hybridMultilevel"/>
    <w:tmpl w:val="77DA73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66BB3"/>
    <w:multiLevelType w:val="hybridMultilevel"/>
    <w:tmpl w:val="14543D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B12E2"/>
    <w:multiLevelType w:val="hybridMultilevel"/>
    <w:tmpl w:val="2EFE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8"/>
    <w:rsid w:val="000210C7"/>
    <w:rsid w:val="000220AE"/>
    <w:rsid w:val="0002377B"/>
    <w:rsid w:val="0008608C"/>
    <w:rsid w:val="00092777"/>
    <w:rsid w:val="000B531F"/>
    <w:rsid w:val="000C1A83"/>
    <w:rsid w:val="000E0950"/>
    <w:rsid w:val="000F575A"/>
    <w:rsid w:val="001208F2"/>
    <w:rsid w:val="00146380"/>
    <w:rsid w:val="00175935"/>
    <w:rsid w:val="00195D0E"/>
    <w:rsid w:val="001D15AA"/>
    <w:rsid w:val="001E4138"/>
    <w:rsid w:val="0021496F"/>
    <w:rsid w:val="00240E3A"/>
    <w:rsid w:val="002518FE"/>
    <w:rsid w:val="00260032"/>
    <w:rsid w:val="00271A0C"/>
    <w:rsid w:val="002A382A"/>
    <w:rsid w:val="002B3290"/>
    <w:rsid w:val="002B3AF2"/>
    <w:rsid w:val="002C7318"/>
    <w:rsid w:val="002D741C"/>
    <w:rsid w:val="002E22D6"/>
    <w:rsid w:val="002E6B0A"/>
    <w:rsid w:val="002E7335"/>
    <w:rsid w:val="002F7CF6"/>
    <w:rsid w:val="00316EF0"/>
    <w:rsid w:val="0032135A"/>
    <w:rsid w:val="0034012B"/>
    <w:rsid w:val="00371173"/>
    <w:rsid w:val="00383790"/>
    <w:rsid w:val="003878E8"/>
    <w:rsid w:val="003A4666"/>
    <w:rsid w:val="003F0D5B"/>
    <w:rsid w:val="003F76ED"/>
    <w:rsid w:val="00410EA0"/>
    <w:rsid w:val="004479B4"/>
    <w:rsid w:val="004601CE"/>
    <w:rsid w:val="0047155A"/>
    <w:rsid w:val="00487B8A"/>
    <w:rsid w:val="00490FF8"/>
    <w:rsid w:val="0049598B"/>
    <w:rsid w:val="004970B3"/>
    <w:rsid w:val="004A5D4D"/>
    <w:rsid w:val="004B1F3F"/>
    <w:rsid w:val="004C3740"/>
    <w:rsid w:val="004E1475"/>
    <w:rsid w:val="004E40CC"/>
    <w:rsid w:val="005033AA"/>
    <w:rsid w:val="00506FE2"/>
    <w:rsid w:val="00512C87"/>
    <w:rsid w:val="00516614"/>
    <w:rsid w:val="00525475"/>
    <w:rsid w:val="00533447"/>
    <w:rsid w:val="00553C17"/>
    <w:rsid w:val="00556F94"/>
    <w:rsid w:val="00557BC5"/>
    <w:rsid w:val="0059555D"/>
    <w:rsid w:val="005D5602"/>
    <w:rsid w:val="005E08FC"/>
    <w:rsid w:val="006063F8"/>
    <w:rsid w:val="006123D0"/>
    <w:rsid w:val="00632701"/>
    <w:rsid w:val="006330D1"/>
    <w:rsid w:val="00647E6D"/>
    <w:rsid w:val="00664183"/>
    <w:rsid w:val="00665702"/>
    <w:rsid w:val="006833AE"/>
    <w:rsid w:val="006869B4"/>
    <w:rsid w:val="006877CA"/>
    <w:rsid w:val="006977DA"/>
    <w:rsid w:val="006B5FF8"/>
    <w:rsid w:val="006C1F37"/>
    <w:rsid w:val="006D3464"/>
    <w:rsid w:val="006F371F"/>
    <w:rsid w:val="00701034"/>
    <w:rsid w:val="00715B17"/>
    <w:rsid w:val="00736065"/>
    <w:rsid w:val="00746F38"/>
    <w:rsid w:val="0075259A"/>
    <w:rsid w:val="007A68C7"/>
    <w:rsid w:val="007E09EA"/>
    <w:rsid w:val="007E425F"/>
    <w:rsid w:val="007F1B3E"/>
    <w:rsid w:val="008459F3"/>
    <w:rsid w:val="00850ABA"/>
    <w:rsid w:val="0086644C"/>
    <w:rsid w:val="00874201"/>
    <w:rsid w:val="00885E88"/>
    <w:rsid w:val="008C0263"/>
    <w:rsid w:val="008D7EF3"/>
    <w:rsid w:val="008E099D"/>
    <w:rsid w:val="00935625"/>
    <w:rsid w:val="009708FE"/>
    <w:rsid w:val="0097775A"/>
    <w:rsid w:val="00985BF3"/>
    <w:rsid w:val="009B381A"/>
    <w:rsid w:val="009C763D"/>
    <w:rsid w:val="009D3E25"/>
    <w:rsid w:val="00A079A2"/>
    <w:rsid w:val="00A2241C"/>
    <w:rsid w:val="00A658F4"/>
    <w:rsid w:val="00AA0473"/>
    <w:rsid w:val="00AA0D7A"/>
    <w:rsid w:val="00AC0A96"/>
    <w:rsid w:val="00AF0E16"/>
    <w:rsid w:val="00AF7E1D"/>
    <w:rsid w:val="00B02DC8"/>
    <w:rsid w:val="00B20311"/>
    <w:rsid w:val="00B33F5B"/>
    <w:rsid w:val="00B56296"/>
    <w:rsid w:val="00B70457"/>
    <w:rsid w:val="00B74835"/>
    <w:rsid w:val="00B74CD0"/>
    <w:rsid w:val="00B751BF"/>
    <w:rsid w:val="00BA305C"/>
    <w:rsid w:val="00BB0400"/>
    <w:rsid w:val="00BC01EF"/>
    <w:rsid w:val="00BC64EC"/>
    <w:rsid w:val="00BC7AAB"/>
    <w:rsid w:val="00BD0B01"/>
    <w:rsid w:val="00C15E81"/>
    <w:rsid w:val="00C2116F"/>
    <w:rsid w:val="00C23D0F"/>
    <w:rsid w:val="00C631E8"/>
    <w:rsid w:val="00C80C79"/>
    <w:rsid w:val="00C81A6D"/>
    <w:rsid w:val="00C96DA1"/>
    <w:rsid w:val="00CA49B1"/>
    <w:rsid w:val="00CB3103"/>
    <w:rsid w:val="00CE35AA"/>
    <w:rsid w:val="00CE393B"/>
    <w:rsid w:val="00CF0EE0"/>
    <w:rsid w:val="00CF7B88"/>
    <w:rsid w:val="00D0773E"/>
    <w:rsid w:val="00D102E4"/>
    <w:rsid w:val="00D16525"/>
    <w:rsid w:val="00D43699"/>
    <w:rsid w:val="00D535AC"/>
    <w:rsid w:val="00D65F61"/>
    <w:rsid w:val="00D74311"/>
    <w:rsid w:val="00D8020F"/>
    <w:rsid w:val="00D93D44"/>
    <w:rsid w:val="00D947A8"/>
    <w:rsid w:val="00DB0FC9"/>
    <w:rsid w:val="00DB2EF4"/>
    <w:rsid w:val="00DE3EB3"/>
    <w:rsid w:val="00DF7BAE"/>
    <w:rsid w:val="00E05FED"/>
    <w:rsid w:val="00E27C35"/>
    <w:rsid w:val="00E72E4D"/>
    <w:rsid w:val="00E76886"/>
    <w:rsid w:val="00E83E11"/>
    <w:rsid w:val="00EA2101"/>
    <w:rsid w:val="00EC1239"/>
    <w:rsid w:val="00EC5E20"/>
    <w:rsid w:val="00EF1C62"/>
    <w:rsid w:val="00F019DE"/>
    <w:rsid w:val="00F0648D"/>
    <w:rsid w:val="00F3779A"/>
    <w:rsid w:val="00F60818"/>
    <w:rsid w:val="00F67845"/>
    <w:rsid w:val="00F67EA2"/>
    <w:rsid w:val="00F7352D"/>
    <w:rsid w:val="00F81AFD"/>
    <w:rsid w:val="00F957B4"/>
    <w:rsid w:val="00FC68E0"/>
    <w:rsid w:val="00FE19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B5108"/>
  <w15:docId w15:val="{27978B1F-F4E3-45CD-8B3B-9F197EC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77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2C7318"/>
  </w:style>
  <w:style w:type="paragraph" w:styleId="llb">
    <w:name w:val="footer"/>
    <w:basedOn w:val="Norml"/>
    <w:link w:val="llb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2C7318"/>
  </w:style>
  <w:style w:type="paragraph" w:customStyle="1" w:styleId="Alaprtelmezs">
    <w:name w:val="Alapértelmezés"/>
    <w:rsid w:val="004479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0E0950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E095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F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FE2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51661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166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59"/>
    <w:rsid w:val="0051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A2101"/>
  </w:style>
  <w:style w:type="paragraph" w:styleId="Listaszerbekezds">
    <w:name w:val="List Paragraph"/>
    <w:basedOn w:val="Norml"/>
    <w:uiPriority w:val="34"/>
    <w:qFormat/>
    <w:rsid w:val="00A658F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F7CF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7C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F7CF6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rsid w:val="0097775A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6F37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37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371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37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371F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rsid w:val="00874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alkotomuvesze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kotomuvesze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3EFE-DFA5-4192-B343-6AEB076A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2241</Characters>
  <Application>Microsoft Office Word</Application>
  <DocSecurity>4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</dc:creator>
  <cp:keywords/>
  <cp:lastModifiedBy>Betti Gida</cp:lastModifiedBy>
  <cp:revision>2</cp:revision>
  <cp:lastPrinted>2019-02-12T08:06:00Z</cp:lastPrinted>
  <dcterms:created xsi:type="dcterms:W3CDTF">2019-02-14T11:50:00Z</dcterms:created>
  <dcterms:modified xsi:type="dcterms:W3CDTF">2019-02-14T11:50:00Z</dcterms:modified>
</cp:coreProperties>
</file>